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D09B" w14:textId="77777777" w:rsidR="005C2EDC" w:rsidRPr="005C2EDC" w:rsidRDefault="005C2EDC" w:rsidP="005C2EDC">
      <w:pPr>
        <w:jc w:val="center"/>
        <w:rPr>
          <w:b/>
          <w:bCs/>
        </w:rPr>
      </w:pPr>
      <w:r w:rsidRPr="005C2EDC">
        <w:rPr>
          <w:b/>
          <w:bCs/>
        </w:rPr>
        <w:t>VÁLLALKOZÁSI SZERZŐDÉS</w:t>
      </w:r>
    </w:p>
    <w:p w14:paraId="4AA99F0D" w14:textId="77777777" w:rsidR="005C2EDC" w:rsidRPr="005C2EDC" w:rsidRDefault="005C2EDC" w:rsidP="005C2EDC">
      <w:r w:rsidRPr="005C2EDC">
        <w:t>amely létrejött egyrészről</w:t>
      </w:r>
    </w:p>
    <w:p w14:paraId="6847A045" w14:textId="77777777" w:rsidR="005C2EDC" w:rsidRPr="005C2EDC" w:rsidRDefault="005C2EDC" w:rsidP="005C2EDC">
      <w:r w:rsidRPr="005C2EDC">
        <w:t>Révleányvár Község Önkormányzata</w:t>
      </w:r>
      <w:r w:rsidRPr="005C2EDC">
        <w:br/>
        <w:t>(3976 Révleányvár, Fő utca 40.)</w:t>
      </w:r>
      <w:r w:rsidRPr="005C2EDC">
        <w:br/>
        <w:t>képviseli: Deák Bertalan polgármester</w:t>
      </w:r>
      <w:r w:rsidRPr="005C2EDC">
        <w:br/>
        <w:t>a továbbiakban: Megrendelő</w:t>
      </w:r>
    </w:p>
    <w:p w14:paraId="1EDC5C26" w14:textId="77777777" w:rsidR="005C2EDC" w:rsidRPr="005C2EDC" w:rsidRDefault="005C2EDC" w:rsidP="005C2EDC">
      <w:r w:rsidRPr="005C2EDC">
        <w:t>másrészről</w:t>
      </w:r>
    </w:p>
    <w:p w14:paraId="06C7D28F" w14:textId="77777777" w:rsidR="005C2EDC" w:rsidRPr="005C2EDC" w:rsidRDefault="005C2EDC" w:rsidP="005C2EDC">
      <w:r w:rsidRPr="005C2EDC">
        <w:t>............................................................</w:t>
      </w:r>
      <w:r w:rsidRPr="005C2EDC">
        <w:br/>
        <w:t>székhely: ..................................................</w:t>
      </w:r>
      <w:r w:rsidRPr="005C2EDC">
        <w:br/>
        <w:t>adószám: ...................................................</w:t>
      </w:r>
      <w:r w:rsidRPr="005C2EDC">
        <w:br/>
        <w:t>cégjegyzékszám/nyilvántartási szám: ...............</w:t>
      </w:r>
      <w:r w:rsidRPr="005C2EDC">
        <w:br/>
        <w:t>képviseli: .................................................</w:t>
      </w:r>
      <w:r w:rsidRPr="005C2EDC">
        <w:br/>
        <w:t>a továbbiakban: Vállalkozó</w:t>
      </w:r>
    </w:p>
    <w:p w14:paraId="3AE566A1" w14:textId="77777777" w:rsidR="005C2EDC" w:rsidRPr="005C2EDC" w:rsidRDefault="005C2EDC" w:rsidP="005C2EDC">
      <w:r w:rsidRPr="005C2EDC">
        <w:t>együttesen: Felek</w:t>
      </w:r>
    </w:p>
    <w:p w14:paraId="0D9F0E8D" w14:textId="77777777" w:rsidR="005C2EDC" w:rsidRPr="005C2EDC" w:rsidRDefault="005C2EDC" w:rsidP="005C2EDC">
      <w:r w:rsidRPr="005C2EDC">
        <w:t>között az alábbi feltételekkel:</w:t>
      </w:r>
    </w:p>
    <w:p w14:paraId="29FDE575" w14:textId="77777777" w:rsidR="005C2EDC" w:rsidRPr="005C2EDC" w:rsidRDefault="005C2EDC" w:rsidP="00AA7ADE">
      <w:pPr>
        <w:numPr>
          <w:ilvl w:val="0"/>
          <w:numId w:val="1"/>
        </w:numPr>
        <w:jc w:val="both"/>
        <w:rPr>
          <w:b/>
          <w:bCs/>
        </w:rPr>
      </w:pPr>
      <w:r w:rsidRPr="005C2EDC">
        <w:rPr>
          <w:b/>
          <w:bCs/>
        </w:rPr>
        <w:t>ELŐZMÉNYEK</w:t>
      </w:r>
    </w:p>
    <w:p w14:paraId="0C586FC1" w14:textId="77777777" w:rsidR="005C2EDC" w:rsidRPr="005C2EDC" w:rsidRDefault="005C2EDC" w:rsidP="00AA7ADE">
      <w:pPr>
        <w:jc w:val="both"/>
      </w:pPr>
      <w:r w:rsidRPr="005C2EDC">
        <w:t>1.1. A Megrendelő az Önkormányzati Beszerzési Rendszer (ÖBR) alkalmazásával nyílt beszerzési eljárást folytatott le „Révleányvári ravatalozó felújítása” tárgyában.</w:t>
      </w:r>
    </w:p>
    <w:p w14:paraId="37C40612" w14:textId="77777777" w:rsidR="005C2EDC" w:rsidRPr="005C2EDC" w:rsidRDefault="005C2EDC" w:rsidP="00AA7ADE">
      <w:pPr>
        <w:jc w:val="both"/>
      </w:pPr>
      <w:r w:rsidRPr="005C2EDC">
        <w:t>1.2. A beszerzési eljárás a Versenyképes Járások Program támogatásával megvalósuló beruházáshoz kapcsolódik.</w:t>
      </w:r>
    </w:p>
    <w:p w14:paraId="7629BAE6" w14:textId="77777777" w:rsidR="005C2EDC" w:rsidRPr="005C2EDC" w:rsidRDefault="005C2EDC" w:rsidP="00AA7ADE">
      <w:pPr>
        <w:jc w:val="both"/>
      </w:pPr>
      <w:r w:rsidRPr="005C2EDC">
        <w:t>1.3. A beszerzési eljárás eredményeként a Vállalkozó ajánlata került nyertes ajánlatként kiválasztásra, ezért a Felek jelen vállalkozási szerződést kötik meg.</w:t>
      </w:r>
    </w:p>
    <w:p w14:paraId="39F40C01" w14:textId="77777777" w:rsidR="005C2EDC" w:rsidRPr="005C2EDC" w:rsidRDefault="005C2EDC" w:rsidP="00AA7ADE">
      <w:pPr>
        <w:numPr>
          <w:ilvl w:val="0"/>
          <w:numId w:val="2"/>
        </w:numPr>
        <w:jc w:val="both"/>
        <w:rPr>
          <w:b/>
          <w:bCs/>
        </w:rPr>
      </w:pPr>
      <w:r w:rsidRPr="005C2EDC">
        <w:rPr>
          <w:b/>
          <w:bCs/>
        </w:rPr>
        <w:t>A SZERZŐDÉS TÁRGYA</w:t>
      </w:r>
    </w:p>
    <w:p w14:paraId="627D6557" w14:textId="77777777" w:rsidR="005C2EDC" w:rsidRPr="005C2EDC" w:rsidRDefault="005C2EDC" w:rsidP="00AA7ADE">
      <w:pPr>
        <w:jc w:val="both"/>
      </w:pPr>
      <w:r w:rsidRPr="005C2EDC">
        <w:t>2.1. A Vállalkozó vállalja a Révleányváron található ravatalozó épület felújítási munkáinak teljes körű kivitelezését.</w:t>
      </w:r>
    </w:p>
    <w:p w14:paraId="7FA5B8C8" w14:textId="77777777" w:rsidR="005C2EDC" w:rsidRPr="005C2EDC" w:rsidRDefault="005C2EDC" w:rsidP="00AA7ADE">
      <w:pPr>
        <w:jc w:val="both"/>
      </w:pPr>
      <w:r w:rsidRPr="005C2EDC">
        <w:t>2.2. A szerződés tárgyát különösen az alábbi munkák képezik:</w:t>
      </w:r>
    </w:p>
    <w:p w14:paraId="13AECC5E" w14:textId="77777777" w:rsidR="005C2EDC" w:rsidRPr="005C2EDC" w:rsidRDefault="005C2EDC" w:rsidP="00AA7ADE">
      <w:pPr>
        <w:jc w:val="both"/>
      </w:pPr>
      <w:r w:rsidRPr="005C2EDC">
        <w:t>a) tetőszerkezet megerősítése;</w:t>
      </w:r>
    </w:p>
    <w:p w14:paraId="33E2E16E" w14:textId="77777777" w:rsidR="005C2EDC" w:rsidRPr="005C2EDC" w:rsidRDefault="005C2EDC" w:rsidP="00AA7ADE">
      <w:pPr>
        <w:jc w:val="both"/>
      </w:pPr>
      <w:r w:rsidRPr="005C2EDC">
        <w:t>b) tetőfedési munkák elvégzése;</w:t>
      </w:r>
    </w:p>
    <w:p w14:paraId="21EF040B" w14:textId="77777777" w:rsidR="005C2EDC" w:rsidRPr="005C2EDC" w:rsidRDefault="005C2EDC" w:rsidP="00AA7ADE">
      <w:pPr>
        <w:jc w:val="both"/>
      </w:pPr>
      <w:r w:rsidRPr="005C2EDC">
        <w:t>c) bádogozási munkák elvégzése;</w:t>
      </w:r>
    </w:p>
    <w:p w14:paraId="697ACD9F" w14:textId="77777777" w:rsidR="005C2EDC" w:rsidRPr="005C2EDC" w:rsidRDefault="005C2EDC" w:rsidP="00AA7ADE">
      <w:pPr>
        <w:jc w:val="both"/>
      </w:pPr>
      <w:r w:rsidRPr="005C2EDC">
        <w:t>d) homlokzati hibák javítása és festése;</w:t>
      </w:r>
    </w:p>
    <w:p w14:paraId="272F2C5F" w14:textId="77777777" w:rsidR="005C2EDC" w:rsidRPr="005C2EDC" w:rsidRDefault="005C2EDC" w:rsidP="00AA7ADE">
      <w:pPr>
        <w:jc w:val="both"/>
      </w:pPr>
      <w:r w:rsidRPr="005C2EDC">
        <w:t>e) belső falazatok javítása és festése;</w:t>
      </w:r>
    </w:p>
    <w:p w14:paraId="57C609A8" w14:textId="77777777" w:rsidR="005C2EDC" w:rsidRPr="005C2EDC" w:rsidRDefault="005C2EDC" w:rsidP="00AA7ADE">
      <w:pPr>
        <w:jc w:val="both"/>
      </w:pPr>
      <w:r w:rsidRPr="005C2EDC">
        <w:t>f) fém nyílászárók felületkezelése és mázolása;</w:t>
      </w:r>
    </w:p>
    <w:p w14:paraId="636D675E" w14:textId="77777777" w:rsidR="005C2EDC" w:rsidRPr="005C2EDC" w:rsidRDefault="005C2EDC" w:rsidP="00AA7ADE">
      <w:pPr>
        <w:jc w:val="both"/>
      </w:pPr>
      <w:r w:rsidRPr="005C2EDC">
        <w:t>g) a nyertes ajánlatban vállalt valamennyi többletműszaki tartalom.</w:t>
      </w:r>
    </w:p>
    <w:p w14:paraId="77236C38" w14:textId="77777777" w:rsidR="005C2EDC" w:rsidRDefault="005C2EDC" w:rsidP="00AA7ADE">
      <w:pPr>
        <w:jc w:val="both"/>
      </w:pPr>
      <w:r w:rsidRPr="005C2EDC">
        <w:t>2.3. A Vállalkozó kijelenti, hogy a szerződés teljesítéséhez szükséges szakmai felkészültséggel, személyi és tárgyi feltételekkel rendelkezik.</w:t>
      </w:r>
    </w:p>
    <w:p w14:paraId="208D6F23" w14:textId="44B79CEC" w:rsidR="00D46813" w:rsidRPr="00D46813" w:rsidRDefault="00D46813" w:rsidP="00D46813">
      <w:pPr>
        <w:jc w:val="both"/>
      </w:pPr>
      <w:r w:rsidRPr="00D46813">
        <w:lastRenderedPageBreak/>
        <w:t>2.4.</w:t>
      </w:r>
      <w:r w:rsidRPr="00D46813">
        <w:t xml:space="preserve"> </w:t>
      </w:r>
      <w:r w:rsidRPr="00D46813">
        <w:t>A nyertes ajánlatban vállalt többletműszaki tartalom a jelen szerződés elválaszthatatlan részét képezi. A Vállalkozó a vállalt többletműszaki tartalmat utóbb nem csökkentheti, nem hagyhatja el és nem helyettesítheti a Megrendelő előzetes írásbeli hozzájárulása nélkül.</w:t>
      </w:r>
    </w:p>
    <w:p w14:paraId="24FB8FD7" w14:textId="77777777" w:rsidR="005C2EDC" w:rsidRPr="005C2EDC" w:rsidRDefault="005C2EDC" w:rsidP="00AA7ADE">
      <w:pPr>
        <w:numPr>
          <w:ilvl w:val="0"/>
          <w:numId w:val="3"/>
        </w:numPr>
        <w:jc w:val="both"/>
        <w:rPr>
          <w:b/>
          <w:bCs/>
        </w:rPr>
      </w:pPr>
      <w:r w:rsidRPr="005C2EDC">
        <w:rPr>
          <w:b/>
          <w:bCs/>
        </w:rPr>
        <w:t>A SZERZŐDÉS DOKUMENTUMAI ÉS ÉRTELMEZÉSE</w:t>
      </w:r>
    </w:p>
    <w:p w14:paraId="61C9E95F" w14:textId="77777777" w:rsidR="005C2EDC" w:rsidRPr="005C2EDC" w:rsidRDefault="005C2EDC" w:rsidP="00AA7ADE">
      <w:pPr>
        <w:jc w:val="both"/>
      </w:pPr>
      <w:r w:rsidRPr="005C2EDC">
        <w:t>3.1. A szerződés részét képezik:</w:t>
      </w:r>
    </w:p>
    <w:p w14:paraId="1A0AB92E" w14:textId="77777777" w:rsidR="005C2EDC" w:rsidRPr="005C2EDC" w:rsidRDefault="005C2EDC" w:rsidP="00AA7ADE">
      <w:pPr>
        <w:jc w:val="both"/>
      </w:pPr>
      <w:r w:rsidRPr="005C2EDC">
        <w:t>a) jelen szerződés;</w:t>
      </w:r>
    </w:p>
    <w:p w14:paraId="286EE11F" w14:textId="77777777" w:rsidR="005C2EDC" w:rsidRPr="005C2EDC" w:rsidRDefault="005C2EDC" w:rsidP="00AA7ADE">
      <w:pPr>
        <w:jc w:val="both"/>
      </w:pPr>
      <w:r w:rsidRPr="005C2EDC">
        <w:t>b) a nyertes ajánlat;</w:t>
      </w:r>
    </w:p>
    <w:p w14:paraId="40BF19B5" w14:textId="77777777" w:rsidR="005C2EDC" w:rsidRPr="005C2EDC" w:rsidRDefault="005C2EDC" w:rsidP="00AA7ADE">
      <w:pPr>
        <w:jc w:val="both"/>
      </w:pPr>
      <w:r w:rsidRPr="005C2EDC">
        <w:t>c) az ajánlattételi felhívás;</w:t>
      </w:r>
    </w:p>
    <w:p w14:paraId="7E4A1E79" w14:textId="77777777" w:rsidR="005C2EDC" w:rsidRPr="005C2EDC" w:rsidRDefault="005C2EDC" w:rsidP="00AA7ADE">
      <w:pPr>
        <w:jc w:val="both"/>
      </w:pPr>
      <w:r w:rsidRPr="005C2EDC">
        <w:t>d) a műszaki dokumentáció;</w:t>
      </w:r>
    </w:p>
    <w:p w14:paraId="7C801378" w14:textId="77777777" w:rsidR="005C2EDC" w:rsidRPr="005C2EDC" w:rsidRDefault="005C2EDC" w:rsidP="00AA7ADE">
      <w:pPr>
        <w:jc w:val="both"/>
      </w:pPr>
      <w:r w:rsidRPr="005C2EDC">
        <w:t>e) a szerződés mellékletei.</w:t>
      </w:r>
    </w:p>
    <w:p w14:paraId="5877EB30" w14:textId="77777777" w:rsidR="005C2EDC" w:rsidRPr="005C2EDC" w:rsidRDefault="005C2EDC" w:rsidP="00AA7ADE">
      <w:pPr>
        <w:jc w:val="both"/>
      </w:pPr>
      <w:r w:rsidRPr="005C2EDC">
        <w:t>3.2. A dokumentumok közötti eltérés esetén a fenti sorrend szerinti elsőbbség alkalmazandó.</w:t>
      </w:r>
    </w:p>
    <w:p w14:paraId="0B866F60" w14:textId="77777777" w:rsidR="005C2EDC" w:rsidRPr="005C2EDC" w:rsidRDefault="005C2EDC" w:rsidP="00AA7ADE">
      <w:pPr>
        <w:numPr>
          <w:ilvl w:val="0"/>
          <w:numId w:val="4"/>
        </w:numPr>
        <w:jc w:val="both"/>
        <w:rPr>
          <w:b/>
          <w:bCs/>
        </w:rPr>
      </w:pPr>
      <w:r w:rsidRPr="005C2EDC">
        <w:rPr>
          <w:b/>
          <w:bCs/>
        </w:rPr>
        <w:t>VÁLLALKOZÓI DÍJ</w:t>
      </w:r>
    </w:p>
    <w:p w14:paraId="3F6B6EAC" w14:textId="77777777" w:rsidR="005C2EDC" w:rsidRPr="005C2EDC" w:rsidRDefault="005C2EDC" w:rsidP="00AA7ADE">
      <w:pPr>
        <w:jc w:val="both"/>
      </w:pPr>
      <w:r w:rsidRPr="005C2EDC">
        <w:t>4.1. A vállalkozói díj összege:</w:t>
      </w:r>
    </w:p>
    <w:p w14:paraId="17818A30" w14:textId="77777777" w:rsidR="005C2EDC" w:rsidRPr="005C2EDC" w:rsidRDefault="005C2EDC" w:rsidP="00AA7ADE">
      <w:pPr>
        <w:jc w:val="both"/>
      </w:pPr>
      <w:r w:rsidRPr="005C2EDC">
        <w:t>Nettó: ................................ Ft</w:t>
      </w:r>
    </w:p>
    <w:p w14:paraId="5F9F14C6" w14:textId="77777777" w:rsidR="005C2EDC" w:rsidRPr="005C2EDC" w:rsidRDefault="005C2EDC" w:rsidP="00AA7ADE">
      <w:pPr>
        <w:jc w:val="both"/>
      </w:pPr>
      <w:r w:rsidRPr="005C2EDC">
        <w:t>ÁFA: .................................. Ft</w:t>
      </w:r>
    </w:p>
    <w:p w14:paraId="74ECD8C0" w14:textId="77777777" w:rsidR="005C2EDC" w:rsidRPr="005C2EDC" w:rsidRDefault="005C2EDC" w:rsidP="00AA7ADE">
      <w:pPr>
        <w:jc w:val="both"/>
      </w:pPr>
      <w:r w:rsidRPr="005C2EDC">
        <w:t>Bruttó: ............................... Ft</w:t>
      </w:r>
    </w:p>
    <w:p w14:paraId="3D444260" w14:textId="77777777" w:rsidR="005C2EDC" w:rsidRPr="005C2EDC" w:rsidRDefault="005C2EDC" w:rsidP="00AA7ADE">
      <w:pPr>
        <w:jc w:val="both"/>
      </w:pPr>
      <w:r w:rsidRPr="005C2EDC">
        <w:t>4.2. A vállalkozói díj fix összegű átalányár.</w:t>
      </w:r>
    </w:p>
    <w:p w14:paraId="7EB323D4" w14:textId="77777777" w:rsidR="005C2EDC" w:rsidRPr="005C2EDC" w:rsidRDefault="005C2EDC" w:rsidP="00AA7ADE">
      <w:pPr>
        <w:jc w:val="both"/>
      </w:pPr>
      <w:r w:rsidRPr="005C2EDC">
        <w:t>4.3. A vállalkozói díj magában foglalja a szerződésszerű teljesítés valamennyi közvetlen és közvetett költségét, különösen az anyagköltséget, munkadíjat, szállítási költséget, gépköltséget, biztosítási költséget, hulladékkezelési költséget, adminisztratív költségeket és a vállalt többletműszaki tartalom ellenértékét.</w:t>
      </w:r>
    </w:p>
    <w:p w14:paraId="39727CBE" w14:textId="77777777" w:rsidR="005C2EDC" w:rsidRPr="005C2EDC" w:rsidRDefault="005C2EDC" w:rsidP="00AA7ADE">
      <w:pPr>
        <w:jc w:val="both"/>
      </w:pPr>
      <w:r w:rsidRPr="005C2EDC">
        <w:t>4.4. A Vállalkozó kijelenti, hogy a helyszínt megtekintette, a körülményeket megismerte, és ajánlatát ennek figyelembevételével készítette el.</w:t>
      </w:r>
    </w:p>
    <w:p w14:paraId="78286142" w14:textId="77777777" w:rsidR="005C2EDC" w:rsidRDefault="005C2EDC" w:rsidP="00AA7ADE">
      <w:pPr>
        <w:jc w:val="both"/>
      </w:pPr>
      <w:r w:rsidRPr="005C2EDC">
        <w:t>4.5. A Vállalkozó nem jogosult többletdíj követelésére különösen inflációra, alapanyagár-emelkedésre, árfolyamváltozásra, munkaerőhiányra, felmérési eltérésre vagy előre látható körülményre hivatkozással.</w:t>
      </w:r>
    </w:p>
    <w:p w14:paraId="729F5042" w14:textId="77777777" w:rsidR="005C2EDC" w:rsidRPr="005C2EDC" w:rsidRDefault="005C2EDC" w:rsidP="00AA7ADE">
      <w:pPr>
        <w:numPr>
          <w:ilvl w:val="0"/>
          <w:numId w:val="5"/>
        </w:numPr>
        <w:jc w:val="both"/>
        <w:rPr>
          <w:b/>
          <w:bCs/>
        </w:rPr>
      </w:pPr>
      <w:r w:rsidRPr="005C2EDC">
        <w:rPr>
          <w:b/>
          <w:bCs/>
        </w:rPr>
        <w:t>TELJESÍTÉSI HATÁRIDŐ</w:t>
      </w:r>
    </w:p>
    <w:p w14:paraId="64D6F407" w14:textId="77777777" w:rsidR="005C2EDC" w:rsidRPr="005C2EDC" w:rsidRDefault="005C2EDC" w:rsidP="00AA7ADE">
      <w:pPr>
        <w:jc w:val="both"/>
      </w:pPr>
      <w:r w:rsidRPr="005C2EDC">
        <w:t xml:space="preserve">5.1. A Vállalkozó a szerződés tárgyát képező kivitelezési munkákat a munkaterület átadásának napjától számított, a nyertes ajánlatában vállalt ______ naptári napon belül köteles </w:t>
      </w:r>
      <w:proofErr w:type="gramStart"/>
      <w:r w:rsidRPr="005C2EDC">
        <w:t>teljes körűen</w:t>
      </w:r>
      <w:proofErr w:type="gramEnd"/>
      <w:r w:rsidRPr="005C2EDC">
        <w:t xml:space="preserve"> befejezni.</w:t>
      </w:r>
    </w:p>
    <w:p w14:paraId="255C9AB8" w14:textId="77777777" w:rsidR="005C2EDC" w:rsidRPr="005C2EDC" w:rsidRDefault="005C2EDC" w:rsidP="00AA7ADE">
      <w:pPr>
        <w:jc w:val="both"/>
      </w:pPr>
      <w:r w:rsidRPr="005C2EDC">
        <w:t>5.2. A vállalt teljesítési határidő nem lehet rövidebb 15 naptári napnál és nem lehet hosszabb 90 naptári napnál.</w:t>
      </w:r>
    </w:p>
    <w:p w14:paraId="6CA84714" w14:textId="77777777" w:rsidR="005C2EDC" w:rsidRPr="005C2EDC" w:rsidRDefault="005C2EDC" w:rsidP="00AA7ADE">
      <w:pPr>
        <w:jc w:val="both"/>
      </w:pPr>
      <w:r w:rsidRPr="005C2EDC">
        <w:t>5.3. A Vállalkozó tudomásul veszi, hogy a teljesítési határidő a nyertes ajánlat lényeges elemét képezi, ezért annak elmulasztása szerződésszegésnek minősül.</w:t>
      </w:r>
    </w:p>
    <w:p w14:paraId="0EBBB9FD" w14:textId="77777777" w:rsidR="005C2EDC" w:rsidRPr="005C2EDC" w:rsidRDefault="005C2EDC" w:rsidP="00AA7ADE">
      <w:pPr>
        <w:jc w:val="both"/>
      </w:pPr>
      <w:r w:rsidRPr="005C2EDC">
        <w:t>5.4. A Vállalkozó köteles a munkát úgy megszervezni, hogy a vállalt teljesítési határidő tartható legyen.</w:t>
      </w:r>
    </w:p>
    <w:p w14:paraId="52DACBCB" w14:textId="77777777" w:rsidR="005C2EDC" w:rsidRPr="005C2EDC" w:rsidRDefault="005C2EDC" w:rsidP="00AA7ADE">
      <w:pPr>
        <w:jc w:val="both"/>
      </w:pPr>
      <w:r w:rsidRPr="005C2EDC">
        <w:t>5.5. A Vállalkozó köteles haladéktalanul írásban tájékoztatni a Megrendelőt minden olyan körülményről, amely a határidő teljesítését veszélyeztetheti.</w:t>
      </w:r>
    </w:p>
    <w:p w14:paraId="2EC8FD05" w14:textId="77777777" w:rsidR="005C2EDC" w:rsidRPr="005C2EDC" w:rsidRDefault="005C2EDC" w:rsidP="00AA7ADE">
      <w:pPr>
        <w:jc w:val="both"/>
      </w:pPr>
      <w:r w:rsidRPr="005C2EDC">
        <w:lastRenderedPageBreak/>
        <w:t>5.6. A Megrendelő a határidő módosítására nem köteles. A határidő módosítása kizárólag írásban, a Felek közös megállapodásával történhet.</w:t>
      </w:r>
    </w:p>
    <w:p w14:paraId="6F9F6D39" w14:textId="77777777" w:rsidR="005C2EDC" w:rsidRPr="005C2EDC" w:rsidRDefault="005C2EDC" w:rsidP="00AA7ADE">
      <w:pPr>
        <w:numPr>
          <w:ilvl w:val="0"/>
          <w:numId w:val="6"/>
        </w:numPr>
        <w:jc w:val="both"/>
        <w:rPr>
          <w:b/>
          <w:bCs/>
        </w:rPr>
      </w:pPr>
      <w:r w:rsidRPr="005C2EDC">
        <w:rPr>
          <w:b/>
          <w:bCs/>
        </w:rPr>
        <w:t>MUNKATERÜLET ÁTADÁSA</w:t>
      </w:r>
    </w:p>
    <w:p w14:paraId="522E1DB1" w14:textId="77777777" w:rsidR="005C2EDC" w:rsidRPr="005C2EDC" w:rsidRDefault="005C2EDC" w:rsidP="00AA7ADE">
      <w:pPr>
        <w:jc w:val="both"/>
      </w:pPr>
      <w:r w:rsidRPr="005C2EDC">
        <w:t>6.1. A Megrendelő a munkaterületet jelen szerződés aláírásának napján adja át a Vállalkozó részére.</w:t>
      </w:r>
    </w:p>
    <w:p w14:paraId="4E35DE0D" w14:textId="77777777" w:rsidR="005C2EDC" w:rsidRPr="005C2EDC" w:rsidRDefault="005C2EDC" w:rsidP="00AA7ADE">
      <w:pPr>
        <w:jc w:val="both"/>
      </w:pPr>
      <w:r w:rsidRPr="005C2EDC">
        <w:t>6.2. A munkaterület átadásával a kivitelezés szervezésének, biztosításának és védelmének kötelezettsége a Vállalkozóra száll át.</w:t>
      </w:r>
    </w:p>
    <w:p w14:paraId="03946EE5" w14:textId="77777777" w:rsidR="005C2EDC" w:rsidRPr="005C2EDC" w:rsidRDefault="005C2EDC" w:rsidP="00AA7ADE">
      <w:pPr>
        <w:jc w:val="both"/>
      </w:pPr>
      <w:r w:rsidRPr="005C2EDC">
        <w:t>6.3. A Vállalkozó kijelenti, hogy a munkaterületet előzetesen megtekintette, annak állapotát megismerte.</w:t>
      </w:r>
    </w:p>
    <w:p w14:paraId="706EF652" w14:textId="77777777" w:rsidR="005C2EDC" w:rsidRPr="005C2EDC" w:rsidRDefault="005C2EDC" w:rsidP="00AA7ADE">
      <w:pPr>
        <w:jc w:val="both"/>
      </w:pPr>
      <w:r w:rsidRPr="005C2EDC">
        <w:t>6.4. A Vállalkozó nem hivatkozhat arra, hogy a helyszín állapota, adottságai vagy körülményei számára előre nem voltak ismertek.</w:t>
      </w:r>
    </w:p>
    <w:p w14:paraId="6BEC8B4B" w14:textId="77777777" w:rsidR="005C2EDC" w:rsidRPr="005C2EDC" w:rsidRDefault="005C2EDC" w:rsidP="00AA7ADE">
      <w:pPr>
        <w:jc w:val="both"/>
      </w:pPr>
      <w:r w:rsidRPr="005C2EDC">
        <w:t>6.5. A munkaterület őrzése, vagyonvédelme és biztonságos fenntartása a kivitelezés teljes időtartama alatt a Vállalkozó kötelezettsége.</w:t>
      </w:r>
    </w:p>
    <w:p w14:paraId="6CA89E7A" w14:textId="77777777" w:rsidR="005C2EDC" w:rsidRPr="005C2EDC" w:rsidRDefault="005C2EDC" w:rsidP="00AA7ADE">
      <w:pPr>
        <w:numPr>
          <w:ilvl w:val="0"/>
          <w:numId w:val="7"/>
        </w:numPr>
        <w:jc w:val="both"/>
        <w:rPr>
          <w:b/>
          <w:bCs/>
        </w:rPr>
      </w:pPr>
      <w:r w:rsidRPr="005C2EDC">
        <w:rPr>
          <w:b/>
          <w:bCs/>
        </w:rPr>
        <w:t>A MUNKAVÉGZÉS SZABÁLYAI</w:t>
      </w:r>
    </w:p>
    <w:p w14:paraId="1BD48D42" w14:textId="77777777" w:rsidR="005C2EDC" w:rsidRPr="005C2EDC" w:rsidRDefault="005C2EDC" w:rsidP="00AA7ADE">
      <w:pPr>
        <w:jc w:val="both"/>
      </w:pPr>
      <w:r w:rsidRPr="005C2EDC">
        <w:t>7.1. A Vállalkozó köteles a kivitelezést folyamatosan, szakszerűen és a szakmai szabályoknak megfelelően végezni.</w:t>
      </w:r>
    </w:p>
    <w:p w14:paraId="443BD5D9" w14:textId="77777777" w:rsidR="005C2EDC" w:rsidRPr="005C2EDC" w:rsidRDefault="005C2EDC" w:rsidP="00AA7ADE">
      <w:pPr>
        <w:jc w:val="both"/>
      </w:pPr>
      <w:r w:rsidRPr="005C2EDC">
        <w:t>7.2. A Vállalkozó köteles biztosítani a szükséges létszámot, szakmai irányítást, eszközöket és gépeket.</w:t>
      </w:r>
    </w:p>
    <w:p w14:paraId="4687BA80" w14:textId="77777777" w:rsidR="005C2EDC" w:rsidRPr="005C2EDC" w:rsidRDefault="005C2EDC" w:rsidP="00AA7ADE">
      <w:pPr>
        <w:jc w:val="both"/>
      </w:pPr>
      <w:r w:rsidRPr="005C2EDC">
        <w:t>7.3. A Vállalkozó köteles a munkaterületet folyamatosan rendezett állapotban tartani.</w:t>
      </w:r>
    </w:p>
    <w:p w14:paraId="600AA414" w14:textId="77777777" w:rsidR="005C2EDC" w:rsidRPr="005C2EDC" w:rsidRDefault="005C2EDC" w:rsidP="00AA7ADE">
      <w:pPr>
        <w:jc w:val="both"/>
      </w:pPr>
      <w:r w:rsidRPr="005C2EDC">
        <w:t>7.4. Az építési és bontási hulladékok összegyűjtése, elszállítása és jogszerű kezelése a Vállalkozó feladata.</w:t>
      </w:r>
    </w:p>
    <w:p w14:paraId="13457C78" w14:textId="77777777" w:rsidR="005C2EDC" w:rsidRPr="005C2EDC" w:rsidRDefault="005C2EDC" w:rsidP="00AA7ADE">
      <w:pPr>
        <w:jc w:val="both"/>
      </w:pPr>
      <w:r w:rsidRPr="005C2EDC">
        <w:t>7.5. A kivitelezés befejezésekor a Vállalkozó köteles a munkaterületet tiszta, rendezett és használatra alkalmas állapotban átadni.</w:t>
      </w:r>
    </w:p>
    <w:p w14:paraId="6BC4BBF7" w14:textId="77777777" w:rsidR="005C2EDC" w:rsidRPr="005C2EDC" w:rsidRDefault="005C2EDC" w:rsidP="00AA7ADE">
      <w:pPr>
        <w:jc w:val="both"/>
      </w:pPr>
      <w:r w:rsidRPr="005C2EDC">
        <w:t>7.6. Az 5 munkanapot meghaladó indokolatlan munkaleállás súlyos szerződésszegésnek minősül.</w:t>
      </w:r>
    </w:p>
    <w:p w14:paraId="756BF1A8" w14:textId="77777777" w:rsidR="005C2EDC" w:rsidRPr="005C2EDC" w:rsidRDefault="005C2EDC" w:rsidP="00AA7ADE">
      <w:pPr>
        <w:numPr>
          <w:ilvl w:val="0"/>
          <w:numId w:val="8"/>
        </w:numPr>
        <w:jc w:val="both"/>
        <w:rPr>
          <w:b/>
          <w:bCs/>
        </w:rPr>
      </w:pPr>
      <w:r w:rsidRPr="005C2EDC">
        <w:rPr>
          <w:b/>
          <w:bCs/>
        </w:rPr>
        <w:t>MINŐSÉGI KÖVETELMÉNYEK</w:t>
      </w:r>
    </w:p>
    <w:p w14:paraId="4922AED8" w14:textId="77777777" w:rsidR="005C2EDC" w:rsidRPr="005C2EDC" w:rsidRDefault="005C2EDC" w:rsidP="00AA7ADE">
      <w:pPr>
        <w:jc w:val="both"/>
      </w:pPr>
      <w:r w:rsidRPr="005C2EDC">
        <w:t>8.1. A Vállalkozó kizárólag új, első osztályú, rendeltetésszerű használatra alkalmas anyagokat építhet be.</w:t>
      </w:r>
    </w:p>
    <w:p w14:paraId="529A7533" w14:textId="77777777" w:rsidR="005C2EDC" w:rsidRPr="005C2EDC" w:rsidRDefault="005C2EDC" w:rsidP="00AA7ADE">
      <w:pPr>
        <w:jc w:val="both"/>
      </w:pPr>
      <w:r w:rsidRPr="005C2EDC">
        <w:t>8.2. A Vállalkozó köteles biztosítani, hogy a beépített anyagok és szerkezetek megfeleljenek a vonatkozó magyar és európai uniós előírásoknak.</w:t>
      </w:r>
    </w:p>
    <w:p w14:paraId="0A8F127A" w14:textId="77777777" w:rsidR="005C2EDC" w:rsidRPr="005C2EDC" w:rsidRDefault="005C2EDC" w:rsidP="00AA7ADE">
      <w:pPr>
        <w:jc w:val="both"/>
      </w:pPr>
      <w:r w:rsidRPr="005C2EDC">
        <w:t>8.3. A Vállalkozó köteles átadni a beépített anyagok megfelelőségi nyilatkozatait, garanciajegyeit és egyéb műszaki dokumentációját.</w:t>
      </w:r>
    </w:p>
    <w:p w14:paraId="2DC489D8" w14:textId="77777777" w:rsidR="005C2EDC" w:rsidRPr="005C2EDC" w:rsidRDefault="005C2EDC" w:rsidP="00AA7ADE">
      <w:pPr>
        <w:jc w:val="both"/>
      </w:pPr>
      <w:r w:rsidRPr="005C2EDC">
        <w:t>8.4. A Megrendelő jogosult a beépítésre szánt anyagokat ellenőrizni, azonban ez nem mentesíti a Vállalkozót a felelőssége alól.</w:t>
      </w:r>
    </w:p>
    <w:p w14:paraId="67E8EDCC" w14:textId="77777777" w:rsidR="005C2EDC" w:rsidRDefault="005C2EDC" w:rsidP="00AA7ADE">
      <w:pPr>
        <w:jc w:val="both"/>
      </w:pPr>
      <w:r w:rsidRPr="005C2EDC">
        <w:t>8.5. A Megrendelő jogosult kifogást emelni minden olyan anyaggal vagy technológiával szemben, amely a szerződéses minőségi követelményeknek nem felel meg.</w:t>
      </w:r>
    </w:p>
    <w:p w14:paraId="0BCE882D" w14:textId="7AA5381F" w:rsidR="00D46813" w:rsidRPr="00D46813" w:rsidRDefault="00D46813" w:rsidP="00D46813">
      <w:pPr>
        <w:jc w:val="both"/>
      </w:pPr>
      <w:r w:rsidRPr="00D46813">
        <w:t>8.6.</w:t>
      </w:r>
      <w:r w:rsidRPr="00D46813">
        <w:t xml:space="preserve"> </w:t>
      </w:r>
      <w:r w:rsidRPr="00D46813">
        <w:t>A nyertes ajánlatban vagy a műszaki dokumentációban meghatározott anyagok, termékek, műszaki megoldások vagy minőségi szintek kizárólag a Megrendelő előzetes írásbeli hozzájárulásával helyettesíthetők.</w:t>
      </w:r>
    </w:p>
    <w:p w14:paraId="0BE0E1D6" w14:textId="1C5E9842" w:rsidR="00D46813" w:rsidRPr="00D46813" w:rsidRDefault="00D46813" w:rsidP="00D46813">
      <w:pPr>
        <w:jc w:val="both"/>
      </w:pPr>
      <w:r w:rsidRPr="00D46813">
        <w:t>8.7.</w:t>
      </w:r>
      <w:r w:rsidRPr="00D46813">
        <w:t xml:space="preserve"> </w:t>
      </w:r>
      <w:r w:rsidRPr="00D46813">
        <w:t>A beépített anyagok tulajdonjoga a beépítés időpontjában a Megrendelőre száll át.</w:t>
      </w:r>
    </w:p>
    <w:p w14:paraId="07E1AA34" w14:textId="77777777" w:rsidR="00D46813" w:rsidRPr="005C2EDC" w:rsidRDefault="00D46813" w:rsidP="00AA7ADE">
      <w:pPr>
        <w:jc w:val="both"/>
      </w:pPr>
    </w:p>
    <w:p w14:paraId="6DF78C24" w14:textId="77777777" w:rsidR="005C2EDC" w:rsidRPr="005C2EDC" w:rsidRDefault="005C2EDC" w:rsidP="00AA7ADE">
      <w:pPr>
        <w:numPr>
          <w:ilvl w:val="0"/>
          <w:numId w:val="9"/>
        </w:numPr>
        <w:jc w:val="both"/>
        <w:rPr>
          <w:b/>
          <w:bCs/>
        </w:rPr>
      </w:pPr>
      <w:r w:rsidRPr="005C2EDC">
        <w:rPr>
          <w:b/>
          <w:bCs/>
        </w:rPr>
        <w:t>MUNKAVÉDELMI, TŰZVÉDELMI ÉS KÖRNYEZETVÉDELMI KÖTELEZETTSÉGEK</w:t>
      </w:r>
    </w:p>
    <w:p w14:paraId="4CC82389" w14:textId="77777777" w:rsidR="005C2EDC" w:rsidRPr="005C2EDC" w:rsidRDefault="005C2EDC" w:rsidP="00AA7ADE">
      <w:pPr>
        <w:jc w:val="both"/>
      </w:pPr>
      <w:r w:rsidRPr="005C2EDC">
        <w:t>9.1. A Vállalkozó köteles a munkavégzés során valamennyi munkavédelmi, tűzvédelmi és környezetvédelmi jogszabályt maradéktalanul betartani.</w:t>
      </w:r>
    </w:p>
    <w:p w14:paraId="35080C52" w14:textId="77777777" w:rsidR="005C2EDC" w:rsidRPr="005C2EDC" w:rsidRDefault="005C2EDC" w:rsidP="00AA7ADE">
      <w:pPr>
        <w:jc w:val="both"/>
      </w:pPr>
      <w:r w:rsidRPr="005C2EDC">
        <w:t>9.2. A kivitelezés során bekövetkező munkabalesetekért, hatósági bírságokért és egyéb jogkövetkezményekért a Vállalkozó felel.</w:t>
      </w:r>
    </w:p>
    <w:p w14:paraId="10CD7F8E" w14:textId="77777777" w:rsidR="005C2EDC" w:rsidRPr="005C2EDC" w:rsidRDefault="005C2EDC" w:rsidP="00AA7ADE">
      <w:pPr>
        <w:jc w:val="both"/>
      </w:pPr>
      <w:r w:rsidRPr="005C2EDC">
        <w:t>9.3. A Vállalkozó köteles gondoskodni arról, hogy a munkaterület a kivitelezés teljes időtartama alatt biztonságosan használható legyen.</w:t>
      </w:r>
    </w:p>
    <w:p w14:paraId="36A3354A" w14:textId="77777777" w:rsidR="005C2EDC" w:rsidRPr="005C2EDC" w:rsidRDefault="005C2EDC" w:rsidP="00AA7ADE">
      <w:pPr>
        <w:jc w:val="both"/>
      </w:pPr>
      <w:r w:rsidRPr="005C2EDC">
        <w:t>9.4. A kivitelezés során keletkező környezeti károkért a Vállalkozó teljes felelősséggel tartozik.</w:t>
      </w:r>
    </w:p>
    <w:p w14:paraId="2E403565" w14:textId="77777777" w:rsidR="005C2EDC" w:rsidRPr="005C2EDC" w:rsidRDefault="005C2EDC" w:rsidP="00AA7ADE">
      <w:pPr>
        <w:numPr>
          <w:ilvl w:val="0"/>
          <w:numId w:val="10"/>
        </w:numPr>
        <w:jc w:val="both"/>
        <w:rPr>
          <w:b/>
          <w:bCs/>
        </w:rPr>
      </w:pPr>
      <w:r w:rsidRPr="005C2EDC">
        <w:rPr>
          <w:b/>
          <w:bCs/>
        </w:rPr>
        <w:t>ALVÁLLALKOZÓK ÉS KÖZREMŰKÖDŐK</w:t>
      </w:r>
    </w:p>
    <w:p w14:paraId="704D318A" w14:textId="77777777" w:rsidR="005C2EDC" w:rsidRPr="005C2EDC" w:rsidRDefault="005C2EDC" w:rsidP="00AA7ADE">
      <w:pPr>
        <w:jc w:val="both"/>
      </w:pPr>
      <w:r w:rsidRPr="005C2EDC">
        <w:t>10.1. A Vállalkozó a teljesítéshez alvállalkozót vehet igénybe.</w:t>
      </w:r>
    </w:p>
    <w:p w14:paraId="5C7270C5" w14:textId="77777777" w:rsidR="005C2EDC" w:rsidRPr="005C2EDC" w:rsidRDefault="005C2EDC" w:rsidP="00AA7ADE">
      <w:pPr>
        <w:jc w:val="both"/>
      </w:pPr>
      <w:r w:rsidRPr="005C2EDC">
        <w:t>10.2. Az alvállalkozó igénybevételéről a Megrendelőt előzetesen írásban tájékoztatni köteles.</w:t>
      </w:r>
    </w:p>
    <w:p w14:paraId="2D5D164D" w14:textId="77777777" w:rsidR="005C2EDC" w:rsidRPr="005C2EDC" w:rsidRDefault="005C2EDC" w:rsidP="00AA7ADE">
      <w:pPr>
        <w:jc w:val="both"/>
      </w:pPr>
      <w:r w:rsidRPr="005C2EDC">
        <w:t>10.3. A Vállalkozó az alvállalkozók tevékenységéért úgy felel, mintha a munkát saját maga végezte volna.</w:t>
      </w:r>
    </w:p>
    <w:p w14:paraId="672D4E8E" w14:textId="77777777" w:rsidR="005C2EDC" w:rsidRPr="005C2EDC" w:rsidRDefault="005C2EDC" w:rsidP="00AA7ADE">
      <w:pPr>
        <w:jc w:val="both"/>
      </w:pPr>
      <w:r w:rsidRPr="005C2EDC">
        <w:t>10.4. Az alvállalkozó hibájából vagy mulasztásából eredő valamennyi kárért a Vállalkozó felel.</w:t>
      </w:r>
    </w:p>
    <w:p w14:paraId="502B7B78" w14:textId="77777777" w:rsidR="005C2EDC" w:rsidRPr="005C2EDC" w:rsidRDefault="005C2EDC" w:rsidP="00AA7ADE">
      <w:pPr>
        <w:jc w:val="both"/>
      </w:pPr>
      <w:r w:rsidRPr="005C2EDC">
        <w:t>10.5. A Megrendelő jogosult az alvállalkozó személyével kapcsolatban információt kérni, azonban annak elfogadása vagy elutasítása nem eredményezheti a szerződés teljesítésének indokolatlan késedelmét.</w:t>
      </w:r>
    </w:p>
    <w:p w14:paraId="2F2C9B4A" w14:textId="77777777" w:rsidR="005C2EDC" w:rsidRPr="005C2EDC" w:rsidRDefault="005C2EDC" w:rsidP="00AA7ADE">
      <w:pPr>
        <w:numPr>
          <w:ilvl w:val="0"/>
          <w:numId w:val="11"/>
        </w:numPr>
        <w:jc w:val="both"/>
        <w:rPr>
          <w:b/>
          <w:bCs/>
        </w:rPr>
      </w:pPr>
      <w:r w:rsidRPr="005C2EDC">
        <w:rPr>
          <w:b/>
          <w:bCs/>
        </w:rPr>
        <w:t>FELELŐSSÉGBIZTOSÍTÁS</w:t>
      </w:r>
    </w:p>
    <w:p w14:paraId="5D4E208D" w14:textId="77777777" w:rsidR="005C2EDC" w:rsidRPr="005C2EDC" w:rsidRDefault="005C2EDC" w:rsidP="00AA7ADE">
      <w:pPr>
        <w:jc w:val="both"/>
      </w:pPr>
      <w:r w:rsidRPr="005C2EDC">
        <w:t>11.1. A Vállalkozó köteles a kivitelezési tevékenységre vonatkozó érvényes felelősségbiztosítással rendelkezni.</w:t>
      </w:r>
    </w:p>
    <w:p w14:paraId="1943A3AE" w14:textId="77777777" w:rsidR="005C2EDC" w:rsidRPr="005C2EDC" w:rsidRDefault="005C2EDC" w:rsidP="00AA7ADE">
      <w:pPr>
        <w:jc w:val="both"/>
      </w:pPr>
      <w:r w:rsidRPr="005C2EDC">
        <w:t>11.2. A biztosítás fennállását a szerződéskötéskor igazolni köteles.</w:t>
      </w:r>
    </w:p>
    <w:p w14:paraId="52EB179C" w14:textId="77777777" w:rsidR="005C2EDC" w:rsidRPr="005C2EDC" w:rsidRDefault="005C2EDC" w:rsidP="00AA7ADE">
      <w:pPr>
        <w:jc w:val="both"/>
      </w:pPr>
      <w:r w:rsidRPr="005C2EDC">
        <w:t>11.3. A biztosítás megszűnését vagy módosulását a Vállalkozó köteles haladéktalanul bejelenteni.</w:t>
      </w:r>
    </w:p>
    <w:p w14:paraId="1FF5ADDD" w14:textId="77777777" w:rsidR="005C2EDC" w:rsidRPr="005C2EDC" w:rsidRDefault="005C2EDC" w:rsidP="00AA7ADE">
      <w:pPr>
        <w:jc w:val="both"/>
      </w:pPr>
      <w:r w:rsidRPr="005C2EDC">
        <w:t>11.4. A biztosítás megszűnése vagy szünetelése súlyos szerződésszegésnek minősül.</w:t>
      </w:r>
    </w:p>
    <w:p w14:paraId="2F1BCA3B" w14:textId="77777777" w:rsidR="005C2EDC" w:rsidRDefault="005C2EDC" w:rsidP="00AA7ADE">
      <w:pPr>
        <w:jc w:val="both"/>
      </w:pPr>
      <w:r w:rsidRPr="005C2EDC">
        <w:t>11.5. A Megrendelő a biztosítás fennállását a szerződés teljes időtartama alatt ellenőrizheti.</w:t>
      </w:r>
    </w:p>
    <w:p w14:paraId="37D186C8" w14:textId="1C3633FD" w:rsidR="00D46813" w:rsidRPr="00D46813" w:rsidRDefault="00D46813" w:rsidP="00D46813">
      <w:pPr>
        <w:jc w:val="both"/>
      </w:pPr>
      <w:r w:rsidRPr="00D46813">
        <w:t>11.6.</w:t>
      </w:r>
      <w:r w:rsidRPr="00D46813">
        <w:t xml:space="preserve"> </w:t>
      </w:r>
      <w:r w:rsidRPr="00D46813">
        <w:t>A Vállalkozó köteles haladéktalanul írásban bejelenteni, ha vele szemben csődeljárás, felszámolási eljárás, végelszámolás, kényszertörlési eljárás vagy egyéb fizetésképtelenségi eljárás indul.</w:t>
      </w:r>
    </w:p>
    <w:p w14:paraId="517C83D6" w14:textId="77777777" w:rsidR="00D46813" w:rsidRPr="005C2EDC" w:rsidRDefault="00D46813" w:rsidP="00AA7ADE">
      <w:pPr>
        <w:jc w:val="both"/>
      </w:pPr>
    </w:p>
    <w:p w14:paraId="7560AC25" w14:textId="77777777" w:rsidR="005C2EDC" w:rsidRPr="005C2EDC" w:rsidRDefault="005C2EDC" w:rsidP="00AA7ADE">
      <w:pPr>
        <w:numPr>
          <w:ilvl w:val="0"/>
          <w:numId w:val="12"/>
        </w:numPr>
        <w:jc w:val="both"/>
        <w:rPr>
          <w:b/>
          <w:bCs/>
        </w:rPr>
      </w:pPr>
      <w:r w:rsidRPr="005C2EDC">
        <w:rPr>
          <w:b/>
          <w:bCs/>
        </w:rPr>
        <w:t>MŰSZAKI ELLENŐRZÉS</w:t>
      </w:r>
    </w:p>
    <w:p w14:paraId="18B8F178" w14:textId="77777777" w:rsidR="005C2EDC" w:rsidRPr="005C2EDC" w:rsidRDefault="005C2EDC" w:rsidP="00AA7ADE">
      <w:pPr>
        <w:jc w:val="both"/>
      </w:pPr>
      <w:r w:rsidRPr="005C2EDC">
        <w:t>12.1. A Megrendelő a kivitelezési munkák szakmai ellenőrzésére műszaki ellenőrt vesz igénybe.</w:t>
      </w:r>
    </w:p>
    <w:p w14:paraId="0A143CF9" w14:textId="77777777" w:rsidR="005C2EDC" w:rsidRPr="005C2EDC" w:rsidRDefault="005C2EDC" w:rsidP="00AA7ADE">
      <w:pPr>
        <w:jc w:val="both"/>
      </w:pPr>
      <w:r w:rsidRPr="005C2EDC">
        <w:t>12.2. A Megrendelő műszaki ellenőre:</w:t>
      </w:r>
    </w:p>
    <w:p w14:paraId="4573CEA9" w14:textId="77777777" w:rsidR="005C2EDC" w:rsidRPr="005C2EDC" w:rsidRDefault="005C2EDC" w:rsidP="00AA7ADE">
      <w:pPr>
        <w:jc w:val="both"/>
      </w:pPr>
      <w:r w:rsidRPr="005C2EDC">
        <w:t>Michnyóczki Nándor</w:t>
      </w:r>
    </w:p>
    <w:p w14:paraId="06CBF7B3" w14:textId="77777777" w:rsidR="005C2EDC" w:rsidRPr="005C2EDC" w:rsidRDefault="005C2EDC" w:rsidP="00AA7ADE">
      <w:pPr>
        <w:jc w:val="both"/>
      </w:pPr>
      <w:r w:rsidRPr="005C2EDC">
        <w:t>12.3. A műszaki ellenőr jogosult különösen:</w:t>
      </w:r>
    </w:p>
    <w:p w14:paraId="59EA3A62" w14:textId="77777777" w:rsidR="005C2EDC" w:rsidRPr="005C2EDC" w:rsidRDefault="005C2EDC" w:rsidP="00AA7ADE">
      <w:pPr>
        <w:jc w:val="both"/>
      </w:pPr>
      <w:r w:rsidRPr="005C2EDC">
        <w:t>a) a kivitelezési munkák helyszíni ellenőrzésére;</w:t>
      </w:r>
    </w:p>
    <w:p w14:paraId="09CEAFD3" w14:textId="77777777" w:rsidR="005C2EDC" w:rsidRPr="005C2EDC" w:rsidRDefault="005C2EDC" w:rsidP="00AA7ADE">
      <w:pPr>
        <w:jc w:val="both"/>
      </w:pPr>
      <w:r w:rsidRPr="005C2EDC">
        <w:t>b) a beépítésre kerülő anyagok vizsgálatára;</w:t>
      </w:r>
    </w:p>
    <w:p w14:paraId="593BEC8B" w14:textId="77777777" w:rsidR="005C2EDC" w:rsidRPr="005C2EDC" w:rsidRDefault="005C2EDC" w:rsidP="00AA7ADE">
      <w:pPr>
        <w:jc w:val="both"/>
      </w:pPr>
      <w:r w:rsidRPr="005C2EDC">
        <w:lastRenderedPageBreak/>
        <w:t>c) a kivitelezés előrehaladásának figyelemmel kísérésére;</w:t>
      </w:r>
    </w:p>
    <w:p w14:paraId="6AEE87DB" w14:textId="77777777" w:rsidR="005C2EDC" w:rsidRPr="005C2EDC" w:rsidRDefault="005C2EDC" w:rsidP="00AA7ADE">
      <w:pPr>
        <w:jc w:val="both"/>
      </w:pPr>
      <w:r w:rsidRPr="005C2EDC">
        <w:t>d) szakmai észrevételek megtételére;</w:t>
      </w:r>
    </w:p>
    <w:p w14:paraId="5BDEC3F5" w14:textId="77777777" w:rsidR="005C2EDC" w:rsidRPr="005C2EDC" w:rsidRDefault="005C2EDC" w:rsidP="00AA7ADE">
      <w:pPr>
        <w:jc w:val="both"/>
      </w:pPr>
      <w:r w:rsidRPr="005C2EDC">
        <w:t>e) hibák kijavításának kezdeményezésére;</w:t>
      </w:r>
    </w:p>
    <w:p w14:paraId="0C108152" w14:textId="77777777" w:rsidR="005C2EDC" w:rsidRPr="005C2EDC" w:rsidRDefault="005C2EDC" w:rsidP="00AA7ADE">
      <w:pPr>
        <w:jc w:val="both"/>
      </w:pPr>
      <w:r w:rsidRPr="005C2EDC">
        <w:t>f) a teljesítés igazolására vagy annak megtagadására.</w:t>
      </w:r>
    </w:p>
    <w:p w14:paraId="703DEF2B" w14:textId="77777777" w:rsidR="005C2EDC" w:rsidRPr="005C2EDC" w:rsidRDefault="005C2EDC" w:rsidP="00AA7ADE">
      <w:pPr>
        <w:jc w:val="both"/>
      </w:pPr>
      <w:r w:rsidRPr="005C2EDC">
        <w:t>12.4. A Vállalkozó köteles a műszaki ellenőrrel együttműködni és az ellenőrzést lehetővé tenni.</w:t>
      </w:r>
    </w:p>
    <w:p w14:paraId="130D304C" w14:textId="77777777" w:rsidR="005C2EDC" w:rsidRDefault="005C2EDC" w:rsidP="00AA7ADE">
      <w:pPr>
        <w:jc w:val="both"/>
      </w:pPr>
      <w:r w:rsidRPr="005C2EDC">
        <w:t>12.5. A műszaki ellenőr utasítása nem eredményezheti a szerződés módosítását vagy többletdíj fizetését, kivéve, ha ahhoz a Megrendelő írásban hozzájárul.</w:t>
      </w:r>
    </w:p>
    <w:p w14:paraId="709181B3" w14:textId="175F8D09" w:rsidR="00D46813" w:rsidRPr="00D46813" w:rsidRDefault="00D46813" w:rsidP="00D46813">
      <w:pPr>
        <w:jc w:val="both"/>
      </w:pPr>
      <w:r w:rsidRPr="00D46813">
        <w:t>12.6.</w:t>
      </w:r>
      <w:r w:rsidRPr="00D46813">
        <w:t xml:space="preserve"> </w:t>
      </w:r>
      <w:r w:rsidRPr="00D46813">
        <w:t>A műszaki ellenőr nyilatkozata, észrevétele vagy szakmai állásfoglalása önmagában nem minősül szerződésmódosításnak és nem alapoz meg többletdíj-igényt.</w:t>
      </w:r>
    </w:p>
    <w:p w14:paraId="7C0287D5" w14:textId="77777777" w:rsidR="005C2EDC" w:rsidRPr="005C2EDC" w:rsidRDefault="005C2EDC" w:rsidP="00AA7ADE">
      <w:pPr>
        <w:numPr>
          <w:ilvl w:val="0"/>
          <w:numId w:val="13"/>
        </w:numPr>
        <w:jc w:val="both"/>
        <w:rPr>
          <w:b/>
          <w:bCs/>
        </w:rPr>
      </w:pPr>
      <w:r w:rsidRPr="005C2EDC">
        <w:rPr>
          <w:b/>
          <w:bCs/>
        </w:rPr>
        <w:t>KÉSZRE JELENTÉS ÉS ÁTADÁS-ÁTVÉTEL</w:t>
      </w:r>
    </w:p>
    <w:p w14:paraId="0821E760" w14:textId="77777777" w:rsidR="005C2EDC" w:rsidRPr="005C2EDC" w:rsidRDefault="005C2EDC" w:rsidP="00AA7ADE">
      <w:pPr>
        <w:jc w:val="both"/>
      </w:pPr>
      <w:r w:rsidRPr="005C2EDC">
        <w:t>13.1. A Vállalkozó a kivitelezési munkák teljes befejezését követően írásban készre jelenti a beruházást.</w:t>
      </w:r>
    </w:p>
    <w:p w14:paraId="17B5FE0F" w14:textId="77777777" w:rsidR="005C2EDC" w:rsidRPr="005C2EDC" w:rsidRDefault="005C2EDC" w:rsidP="00AA7ADE">
      <w:pPr>
        <w:jc w:val="both"/>
      </w:pPr>
      <w:r w:rsidRPr="005C2EDC">
        <w:t>13.2. A készre jelentésben a Vállalkozó kijelenti, hogy:</w:t>
      </w:r>
    </w:p>
    <w:p w14:paraId="3BE0310F" w14:textId="77777777" w:rsidR="005C2EDC" w:rsidRPr="005C2EDC" w:rsidRDefault="005C2EDC" w:rsidP="00AA7ADE">
      <w:pPr>
        <w:jc w:val="both"/>
      </w:pPr>
      <w:r w:rsidRPr="005C2EDC">
        <w:t>a) valamennyi szerződéses kötelezettségét teljesítette;</w:t>
      </w:r>
    </w:p>
    <w:p w14:paraId="22C6DB5A" w14:textId="77777777" w:rsidR="005C2EDC" w:rsidRPr="005C2EDC" w:rsidRDefault="005C2EDC" w:rsidP="00AA7ADE">
      <w:pPr>
        <w:jc w:val="both"/>
      </w:pPr>
      <w:r w:rsidRPr="005C2EDC">
        <w:t>b) a munkaterületet rendezett állapotban hagyta;</w:t>
      </w:r>
    </w:p>
    <w:p w14:paraId="41D9C970" w14:textId="77777777" w:rsidR="005C2EDC" w:rsidRPr="005C2EDC" w:rsidRDefault="005C2EDC" w:rsidP="00AA7ADE">
      <w:pPr>
        <w:jc w:val="both"/>
      </w:pPr>
      <w:r w:rsidRPr="005C2EDC">
        <w:t>c) a létesítmény rendeltetésszerű használatra alkalmas.</w:t>
      </w:r>
    </w:p>
    <w:p w14:paraId="5B119AF0" w14:textId="77777777" w:rsidR="005C2EDC" w:rsidRPr="005C2EDC" w:rsidRDefault="005C2EDC" w:rsidP="00AA7ADE">
      <w:pPr>
        <w:jc w:val="both"/>
      </w:pPr>
      <w:r w:rsidRPr="005C2EDC">
        <w:t>13.3. A készre jelentést követően a Megrendelő és a műszaki ellenőr helyszíni szemlét tart.</w:t>
      </w:r>
    </w:p>
    <w:p w14:paraId="4D71CD71" w14:textId="77777777" w:rsidR="005C2EDC" w:rsidRPr="005C2EDC" w:rsidRDefault="005C2EDC" w:rsidP="00AA7ADE">
      <w:pPr>
        <w:jc w:val="both"/>
      </w:pPr>
      <w:r w:rsidRPr="005C2EDC">
        <w:t>13.4. Az átadás-átvételi eljárás során a Megrendelő jogosult a kivitelezés valamennyi részét megvizsgálni.</w:t>
      </w:r>
    </w:p>
    <w:p w14:paraId="21E3433E" w14:textId="77777777" w:rsidR="005C2EDC" w:rsidRPr="005C2EDC" w:rsidRDefault="005C2EDC" w:rsidP="00AA7ADE">
      <w:pPr>
        <w:jc w:val="both"/>
      </w:pPr>
      <w:r w:rsidRPr="005C2EDC">
        <w:t>13.5. Az átadás-átvételről jegyzőkönyv készül.</w:t>
      </w:r>
    </w:p>
    <w:p w14:paraId="2697572D" w14:textId="77777777" w:rsidR="005C2EDC" w:rsidRPr="005C2EDC" w:rsidRDefault="005C2EDC" w:rsidP="00AA7ADE">
      <w:pPr>
        <w:jc w:val="both"/>
      </w:pPr>
      <w:r w:rsidRPr="005C2EDC">
        <w:t>13.6. A jegyzőkönyv tartalmazza különösen:</w:t>
      </w:r>
    </w:p>
    <w:p w14:paraId="16F80EED" w14:textId="77777777" w:rsidR="005C2EDC" w:rsidRPr="005C2EDC" w:rsidRDefault="005C2EDC" w:rsidP="00AA7ADE">
      <w:pPr>
        <w:jc w:val="both"/>
      </w:pPr>
      <w:r w:rsidRPr="005C2EDC">
        <w:t>a) az átadás időpontját;</w:t>
      </w:r>
    </w:p>
    <w:p w14:paraId="456148B4" w14:textId="77777777" w:rsidR="005C2EDC" w:rsidRPr="005C2EDC" w:rsidRDefault="005C2EDC" w:rsidP="00AA7ADE">
      <w:pPr>
        <w:jc w:val="both"/>
      </w:pPr>
      <w:r w:rsidRPr="005C2EDC">
        <w:t>b) a jelenlévő személyeket;</w:t>
      </w:r>
    </w:p>
    <w:p w14:paraId="402EFA7B" w14:textId="77777777" w:rsidR="005C2EDC" w:rsidRPr="005C2EDC" w:rsidRDefault="005C2EDC" w:rsidP="00AA7ADE">
      <w:pPr>
        <w:jc w:val="both"/>
      </w:pPr>
      <w:r w:rsidRPr="005C2EDC">
        <w:t>c) az esetleges hibákat;</w:t>
      </w:r>
    </w:p>
    <w:p w14:paraId="654C1966" w14:textId="77777777" w:rsidR="005C2EDC" w:rsidRPr="005C2EDC" w:rsidRDefault="005C2EDC" w:rsidP="00AA7ADE">
      <w:pPr>
        <w:jc w:val="both"/>
      </w:pPr>
      <w:r w:rsidRPr="005C2EDC">
        <w:t>d) az esetleges hiányosságokat;</w:t>
      </w:r>
    </w:p>
    <w:p w14:paraId="33773A4B" w14:textId="77777777" w:rsidR="005C2EDC" w:rsidRPr="005C2EDC" w:rsidRDefault="005C2EDC" w:rsidP="00AA7ADE">
      <w:pPr>
        <w:jc w:val="both"/>
      </w:pPr>
      <w:r w:rsidRPr="005C2EDC">
        <w:t>e) a javítási határidőket;</w:t>
      </w:r>
    </w:p>
    <w:p w14:paraId="000419BB" w14:textId="77777777" w:rsidR="005C2EDC" w:rsidRPr="005C2EDC" w:rsidRDefault="005C2EDC" w:rsidP="00AA7ADE">
      <w:pPr>
        <w:jc w:val="both"/>
      </w:pPr>
      <w:r w:rsidRPr="005C2EDC">
        <w:t>f) a felek nyilatkozatait.</w:t>
      </w:r>
    </w:p>
    <w:p w14:paraId="385BBD2D" w14:textId="77777777" w:rsidR="005C2EDC" w:rsidRPr="005C2EDC" w:rsidRDefault="005C2EDC" w:rsidP="00AA7ADE">
      <w:pPr>
        <w:jc w:val="both"/>
      </w:pPr>
      <w:r w:rsidRPr="005C2EDC">
        <w:t>13.7. A Megrendelő jogosult az átadás-átvételt megtagadni, amennyiben a teljesítés nem alkalmas rendeltetésszerű használatra.</w:t>
      </w:r>
    </w:p>
    <w:p w14:paraId="32754190" w14:textId="77777777" w:rsidR="005C2EDC" w:rsidRDefault="005C2EDC" w:rsidP="00AA7ADE">
      <w:pPr>
        <w:jc w:val="both"/>
      </w:pPr>
      <w:r w:rsidRPr="005C2EDC">
        <w:t>13.8. Jelentéktelen hibák fennállása esetén a Megrendelő az átadás-átvételt nem köteles megtagadni, azonban jogosult azok kijavítására határidőt szabni.</w:t>
      </w:r>
    </w:p>
    <w:p w14:paraId="3557F2A7" w14:textId="5412EBE9" w:rsidR="00D46813" w:rsidRPr="00D46813" w:rsidRDefault="00D46813" w:rsidP="00D46813">
      <w:pPr>
        <w:jc w:val="both"/>
      </w:pPr>
      <w:r w:rsidRPr="00D46813">
        <w:t>13.9.</w:t>
      </w:r>
      <w:r>
        <w:rPr>
          <w:b/>
          <w:bCs/>
        </w:rPr>
        <w:t xml:space="preserve"> </w:t>
      </w:r>
      <w:r w:rsidRPr="00D46813">
        <w:t>A Vállalkozó köteles az eltakarásra kerülő szerkezetekről, rétegrendekről és munkarészekről digitális fotódokumentációt készíteni és azt a műszaki átadás-átvétel során a Megrendelő részére átadni.</w:t>
      </w:r>
    </w:p>
    <w:p w14:paraId="57610D53" w14:textId="77777777" w:rsidR="005C2EDC" w:rsidRPr="005C2EDC" w:rsidRDefault="005C2EDC" w:rsidP="00AA7ADE">
      <w:pPr>
        <w:numPr>
          <w:ilvl w:val="0"/>
          <w:numId w:val="14"/>
        </w:numPr>
        <w:jc w:val="both"/>
        <w:rPr>
          <w:b/>
          <w:bCs/>
        </w:rPr>
      </w:pPr>
      <w:r w:rsidRPr="005C2EDC">
        <w:rPr>
          <w:b/>
          <w:bCs/>
        </w:rPr>
        <w:t>HIBAJEGYZÉK ÉS HIÁNYPÓTLÁS</w:t>
      </w:r>
    </w:p>
    <w:p w14:paraId="41490517" w14:textId="77777777" w:rsidR="005C2EDC" w:rsidRPr="005C2EDC" w:rsidRDefault="005C2EDC" w:rsidP="00AA7ADE">
      <w:pPr>
        <w:jc w:val="both"/>
      </w:pPr>
      <w:r w:rsidRPr="005C2EDC">
        <w:lastRenderedPageBreak/>
        <w:t>14.1. Az átadás-átvételi eljárás során feltárt hibákat és hiányosságokat hibajegyzékben kell rögzíteni.</w:t>
      </w:r>
    </w:p>
    <w:p w14:paraId="29551853" w14:textId="77777777" w:rsidR="005C2EDC" w:rsidRPr="005C2EDC" w:rsidRDefault="005C2EDC" w:rsidP="00AA7ADE">
      <w:pPr>
        <w:jc w:val="both"/>
      </w:pPr>
      <w:r w:rsidRPr="005C2EDC">
        <w:t>14.2. A hibajegyzék tartalmazza:</w:t>
      </w:r>
    </w:p>
    <w:p w14:paraId="4093013E" w14:textId="77777777" w:rsidR="005C2EDC" w:rsidRPr="005C2EDC" w:rsidRDefault="005C2EDC" w:rsidP="00AA7ADE">
      <w:pPr>
        <w:jc w:val="both"/>
      </w:pPr>
      <w:r w:rsidRPr="005C2EDC">
        <w:t>a) a hiba pontos leírását;</w:t>
      </w:r>
    </w:p>
    <w:p w14:paraId="62A3803D" w14:textId="77777777" w:rsidR="005C2EDC" w:rsidRPr="005C2EDC" w:rsidRDefault="005C2EDC" w:rsidP="00AA7ADE">
      <w:pPr>
        <w:jc w:val="both"/>
      </w:pPr>
      <w:r w:rsidRPr="005C2EDC">
        <w:t>b) a kijavítás módját;</w:t>
      </w:r>
    </w:p>
    <w:p w14:paraId="357B8066" w14:textId="77777777" w:rsidR="005C2EDC" w:rsidRPr="005C2EDC" w:rsidRDefault="005C2EDC" w:rsidP="00AA7ADE">
      <w:pPr>
        <w:jc w:val="both"/>
      </w:pPr>
      <w:r w:rsidRPr="005C2EDC">
        <w:t>c) a kijavítás határidejét.</w:t>
      </w:r>
    </w:p>
    <w:p w14:paraId="5DF99388" w14:textId="77777777" w:rsidR="005C2EDC" w:rsidRPr="005C2EDC" w:rsidRDefault="005C2EDC" w:rsidP="00AA7ADE">
      <w:pPr>
        <w:jc w:val="both"/>
      </w:pPr>
      <w:r w:rsidRPr="005C2EDC">
        <w:t>14.3. A Vállalkozó köteles a hibajegyzékben szereplő hibákat saját költségén kijavítani.</w:t>
      </w:r>
    </w:p>
    <w:p w14:paraId="4A9DB760" w14:textId="77777777" w:rsidR="005C2EDC" w:rsidRPr="005C2EDC" w:rsidRDefault="005C2EDC" w:rsidP="00AA7ADE">
      <w:pPr>
        <w:jc w:val="both"/>
      </w:pPr>
      <w:r w:rsidRPr="005C2EDC">
        <w:t>14.4. A javítások elvégzését követően a Megrendelő utóellenőrzést tarthat.</w:t>
      </w:r>
    </w:p>
    <w:p w14:paraId="1F90B817" w14:textId="77777777" w:rsidR="005C2EDC" w:rsidRPr="005C2EDC" w:rsidRDefault="005C2EDC" w:rsidP="00AA7ADE">
      <w:pPr>
        <w:jc w:val="both"/>
      </w:pPr>
      <w:r w:rsidRPr="005C2EDC">
        <w:t>14.5. A hibák kijavításáig a Megrendelő jogosult a teljesítés igazolását megtagadni.</w:t>
      </w:r>
    </w:p>
    <w:p w14:paraId="0DF31882" w14:textId="77777777" w:rsidR="005C2EDC" w:rsidRPr="005C2EDC" w:rsidRDefault="005C2EDC" w:rsidP="00AA7ADE">
      <w:pPr>
        <w:numPr>
          <w:ilvl w:val="0"/>
          <w:numId w:val="15"/>
        </w:numPr>
        <w:jc w:val="both"/>
      </w:pPr>
      <w:r w:rsidRPr="005C2EDC">
        <w:t>TELJESÍTÉSIGAZOLÁS</w:t>
      </w:r>
    </w:p>
    <w:p w14:paraId="41FFF803" w14:textId="77777777" w:rsidR="005C2EDC" w:rsidRPr="005C2EDC" w:rsidRDefault="005C2EDC" w:rsidP="00AA7ADE">
      <w:pPr>
        <w:jc w:val="both"/>
      </w:pPr>
      <w:r w:rsidRPr="005C2EDC">
        <w:t>15.1. A teljesítésigazolás kiadásának feltétele:</w:t>
      </w:r>
    </w:p>
    <w:p w14:paraId="13DA5B31" w14:textId="77777777" w:rsidR="005C2EDC" w:rsidRPr="005C2EDC" w:rsidRDefault="005C2EDC" w:rsidP="00AA7ADE">
      <w:pPr>
        <w:jc w:val="both"/>
      </w:pPr>
      <w:r w:rsidRPr="005C2EDC">
        <w:t>a) a szerződés teljes körű teljesítése;</w:t>
      </w:r>
    </w:p>
    <w:p w14:paraId="3AE920F2" w14:textId="77777777" w:rsidR="005C2EDC" w:rsidRPr="005C2EDC" w:rsidRDefault="005C2EDC" w:rsidP="00AA7ADE">
      <w:pPr>
        <w:jc w:val="both"/>
      </w:pPr>
      <w:r w:rsidRPr="005C2EDC">
        <w:t>b) a hibajegyzékben szereplő hibák kijavítása;</w:t>
      </w:r>
    </w:p>
    <w:p w14:paraId="1CA1BBF5" w14:textId="77777777" w:rsidR="005C2EDC" w:rsidRPr="005C2EDC" w:rsidRDefault="005C2EDC" w:rsidP="00AA7ADE">
      <w:pPr>
        <w:jc w:val="both"/>
      </w:pPr>
      <w:r w:rsidRPr="005C2EDC">
        <w:t>c) a szükséges dokumentációk átadása;</w:t>
      </w:r>
    </w:p>
    <w:p w14:paraId="03B469E5" w14:textId="77777777" w:rsidR="005C2EDC" w:rsidRPr="005C2EDC" w:rsidRDefault="005C2EDC" w:rsidP="00AA7ADE">
      <w:pPr>
        <w:jc w:val="both"/>
      </w:pPr>
      <w:r w:rsidRPr="005C2EDC">
        <w:t>d) a munkaterület rendezett állapotban történő átadása.</w:t>
      </w:r>
    </w:p>
    <w:p w14:paraId="3B4F1909" w14:textId="77777777" w:rsidR="005C2EDC" w:rsidRPr="005C2EDC" w:rsidRDefault="005C2EDC" w:rsidP="00AA7ADE">
      <w:pPr>
        <w:jc w:val="both"/>
      </w:pPr>
      <w:r w:rsidRPr="005C2EDC">
        <w:t>15.2. A teljesítésigazolást a műszaki ellenőr szakmai állásfoglalása alapján a Megrendelő adja ki.</w:t>
      </w:r>
    </w:p>
    <w:p w14:paraId="64803380" w14:textId="77777777" w:rsidR="005C2EDC" w:rsidRPr="005C2EDC" w:rsidRDefault="005C2EDC" w:rsidP="00AA7ADE">
      <w:pPr>
        <w:jc w:val="both"/>
      </w:pPr>
      <w:r w:rsidRPr="005C2EDC">
        <w:t>15.3. A teljesítésigazolás nem minősül a rejtett hibákról való lemondásnak.</w:t>
      </w:r>
    </w:p>
    <w:p w14:paraId="2544AF69" w14:textId="77777777" w:rsidR="005C2EDC" w:rsidRPr="005C2EDC" w:rsidRDefault="005C2EDC" w:rsidP="00AA7ADE">
      <w:pPr>
        <w:jc w:val="both"/>
      </w:pPr>
      <w:r w:rsidRPr="005C2EDC">
        <w:t>15.4. A teljesítésigazolás kiadása nem érinti a Megrendelő jótállási és szavatossági jogait.</w:t>
      </w:r>
    </w:p>
    <w:p w14:paraId="570A16ED" w14:textId="77777777" w:rsidR="005C2EDC" w:rsidRPr="005C2EDC" w:rsidRDefault="005C2EDC" w:rsidP="00AA7ADE">
      <w:pPr>
        <w:numPr>
          <w:ilvl w:val="0"/>
          <w:numId w:val="16"/>
        </w:numPr>
        <w:jc w:val="both"/>
        <w:rPr>
          <w:b/>
          <w:bCs/>
        </w:rPr>
      </w:pPr>
      <w:r w:rsidRPr="005C2EDC">
        <w:rPr>
          <w:b/>
          <w:bCs/>
        </w:rPr>
        <w:t>SZÁMLÁZÁS ÉS FIZETÉS</w:t>
      </w:r>
    </w:p>
    <w:p w14:paraId="391E5C63" w14:textId="77777777" w:rsidR="005C2EDC" w:rsidRPr="005C2EDC" w:rsidRDefault="005C2EDC" w:rsidP="00AA7ADE">
      <w:pPr>
        <w:jc w:val="both"/>
      </w:pPr>
      <w:r w:rsidRPr="005C2EDC">
        <w:t>16.1. A Vállalkozó előlegre nem jogosult.</w:t>
      </w:r>
    </w:p>
    <w:p w14:paraId="5CCB1715" w14:textId="77777777" w:rsidR="005C2EDC" w:rsidRPr="005C2EDC" w:rsidRDefault="005C2EDC" w:rsidP="00AA7ADE">
      <w:pPr>
        <w:jc w:val="both"/>
      </w:pPr>
      <w:r w:rsidRPr="005C2EDC">
        <w:t>16.2. A szerződés tárgya oszthatatlan kivitelezési feladatnak minősül.</w:t>
      </w:r>
    </w:p>
    <w:p w14:paraId="764167A7" w14:textId="77777777" w:rsidR="005C2EDC" w:rsidRPr="005C2EDC" w:rsidRDefault="005C2EDC" w:rsidP="00AA7ADE">
      <w:pPr>
        <w:jc w:val="both"/>
      </w:pPr>
      <w:r w:rsidRPr="005C2EDC">
        <w:t>16.3. Részteljesítés és részszámlázás kizárt.</w:t>
      </w:r>
    </w:p>
    <w:p w14:paraId="46326881" w14:textId="77777777" w:rsidR="005C2EDC" w:rsidRPr="005C2EDC" w:rsidRDefault="005C2EDC" w:rsidP="00AA7ADE">
      <w:pPr>
        <w:jc w:val="both"/>
      </w:pPr>
      <w:r w:rsidRPr="005C2EDC">
        <w:t>16.4. A Vállalkozó kizárólag egy darab végszámla benyújtására jogosult.</w:t>
      </w:r>
    </w:p>
    <w:p w14:paraId="16DFFA01" w14:textId="77777777" w:rsidR="005C2EDC" w:rsidRPr="005C2EDC" w:rsidRDefault="005C2EDC" w:rsidP="00AA7ADE">
      <w:pPr>
        <w:jc w:val="both"/>
      </w:pPr>
      <w:r w:rsidRPr="005C2EDC">
        <w:t>16.5. A végszámla kizárólag a teljesítésigazolás birtokában nyújtható be.</w:t>
      </w:r>
    </w:p>
    <w:p w14:paraId="2986A360" w14:textId="77777777" w:rsidR="005C2EDC" w:rsidRPr="005C2EDC" w:rsidRDefault="005C2EDC" w:rsidP="00AA7ADE">
      <w:pPr>
        <w:jc w:val="both"/>
      </w:pPr>
      <w:r w:rsidRPr="005C2EDC">
        <w:t>16.6. A számlának meg kell felelnie a hatályos számviteli és adójogi előírásoknak.</w:t>
      </w:r>
    </w:p>
    <w:p w14:paraId="2D365765" w14:textId="77777777" w:rsidR="005C2EDC" w:rsidRPr="005C2EDC" w:rsidRDefault="005C2EDC" w:rsidP="00AA7ADE">
      <w:pPr>
        <w:jc w:val="both"/>
      </w:pPr>
      <w:r w:rsidRPr="005C2EDC">
        <w:t>16.7. A Megrendelő a szabályszerűen kiállított számla ellenértékét annak kézhezvételétől számított 8 napon belül átutalással fizeti meg.</w:t>
      </w:r>
    </w:p>
    <w:p w14:paraId="18C3760A" w14:textId="77777777" w:rsidR="005C2EDC" w:rsidRDefault="005C2EDC" w:rsidP="00AA7ADE">
      <w:pPr>
        <w:jc w:val="both"/>
      </w:pPr>
      <w:r w:rsidRPr="005C2EDC">
        <w:t>16.8. A Megrendelő jogosult a Vállalkozóval szembeni lejárt követeléseit a vállalkozói díjba beszámítani.</w:t>
      </w:r>
    </w:p>
    <w:p w14:paraId="4A29DDC2" w14:textId="0EDB790C" w:rsidR="00D46813" w:rsidRPr="00D46813" w:rsidRDefault="00D46813" w:rsidP="00D46813">
      <w:pPr>
        <w:jc w:val="both"/>
      </w:pPr>
      <w:r w:rsidRPr="00D46813">
        <w:t>16.9.</w:t>
      </w:r>
      <w:r>
        <w:rPr>
          <w:b/>
          <w:bCs/>
        </w:rPr>
        <w:t xml:space="preserve"> </w:t>
      </w:r>
      <w:r w:rsidRPr="00D46813">
        <w:t>A Megrendelő jogosult a kötbér-, kártérítési, hibajavítási vagy egyéb szerződéses követeléseit a végszámlából levonni, illetve azok összegét a vállalkozói díjba beszámítani.</w:t>
      </w:r>
    </w:p>
    <w:p w14:paraId="1D9427E4" w14:textId="77777777" w:rsidR="005C2EDC" w:rsidRPr="005C2EDC" w:rsidRDefault="005C2EDC" w:rsidP="00AA7ADE">
      <w:pPr>
        <w:numPr>
          <w:ilvl w:val="0"/>
          <w:numId w:val="17"/>
        </w:numPr>
        <w:jc w:val="both"/>
        <w:rPr>
          <w:b/>
          <w:bCs/>
        </w:rPr>
      </w:pPr>
      <w:r w:rsidRPr="005C2EDC">
        <w:rPr>
          <w:b/>
          <w:bCs/>
        </w:rPr>
        <w:t>HIBÁS TELJESÍTÉS</w:t>
      </w:r>
    </w:p>
    <w:p w14:paraId="57CB0987" w14:textId="77777777" w:rsidR="005C2EDC" w:rsidRPr="005C2EDC" w:rsidRDefault="005C2EDC" w:rsidP="00AA7ADE">
      <w:pPr>
        <w:jc w:val="both"/>
      </w:pPr>
      <w:r w:rsidRPr="005C2EDC">
        <w:t>17.1. Hibás teljesítésnek minősül minden olyan teljesítés, amely nem felel meg:</w:t>
      </w:r>
    </w:p>
    <w:p w14:paraId="2339669F" w14:textId="77777777" w:rsidR="005C2EDC" w:rsidRPr="005C2EDC" w:rsidRDefault="005C2EDC" w:rsidP="00AA7ADE">
      <w:pPr>
        <w:jc w:val="both"/>
      </w:pPr>
      <w:r w:rsidRPr="005C2EDC">
        <w:t>a) a szerződés rendelkezéseinek;</w:t>
      </w:r>
    </w:p>
    <w:p w14:paraId="6C22AEC9" w14:textId="77777777" w:rsidR="005C2EDC" w:rsidRPr="005C2EDC" w:rsidRDefault="005C2EDC" w:rsidP="00AA7ADE">
      <w:pPr>
        <w:jc w:val="both"/>
      </w:pPr>
      <w:r w:rsidRPr="005C2EDC">
        <w:lastRenderedPageBreak/>
        <w:t>b) a műszaki dokumentációnak;</w:t>
      </w:r>
    </w:p>
    <w:p w14:paraId="09984ABC" w14:textId="77777777" w:rsidR="005C2EDC" w:rsidRPr="005C2EDC" w:rsidRDefault="005C2EDC" w:rsidP="00AA7ADE">
      <w:pPr>
        <w:jc w:val="both"/>
      </w:pPr>
      <w:r w:rsidRPr="005C2EDC">
        <w:t>c) a nyertes ajánlatban vállaltaknak;</w:t>
      </w:r>
    </w:p>
    <w:p w14:paraId="3277CF90" w14:textId="77777777" w:rsidR="005C2EDC" w:rsidRPr="005C2EDC" w:rsidRDefault="005C2EDC" w:rsidP="00AA7ADE">
      <w:pPr>
        <w:jc w:val="both"/>
      </w:pPr>
      <w:r w:rsidRPr="005C2EDC">
        <w:t>d) a vonatkozó jogszabályoknak;</w:t>
      </w:r>
    </w:p>
    <w:p w14:paraId="396282CE" w14:textId="77777777" w:rsidR="005C2EDC" w:rsidRPr="005C2EDC" w:rsidRDefault="005C2EDC" w:rsidP="00AA7ADE">
      <w:pPr>
        <w:jc w:val="both"/>
      </w:pPr>
      <w:r w:rsidRPr="005C2EDC">
        <w:t>e) a szakmai szabályoknak.</w:t>
      </w:r>
    </w:p>
    <w:p w14:paraId="1340FB38" w14:textId="77777777" w:rsidR="005C2EDC" w:rsidRPr="005C2EDC" w:rsidRDefault="005C2EDC" w:rsidP="00AA7ADE">
      <w:pPr>
        <w:jc w:val="both"/>
      </w:pPr>
      <w:r w:rsidRPr="005C2EDC">
        <w:t>17.2. A Megrendelő hibás teljesítés esetén jogosult:</w:t>
      </w:r>
    </w:p>
    <w:p w14:paraId="3EF259C7" w14:textId="77777777" w:rsidR="005C2EDC" w:rsidRPr="005C2EDC" w:rsidRDefault="005C2EDC" w:rsidP="00AA7ADE">
      <w:pPr>
        <w:jc w:val="both"/>
      </w:pPr>
      <w:r w:rsidRPr="005C2EDC">
        <w:t>a) kijavítást követelni;</w:t>
      </w:r>
    </w:p>
    <w:p w14:paraId="726AF73D" w14:textId="77777777" w:rsidR="005C2EDC" w:rsidRPr="005C2EDC" w:rsidRDefault="005C2EDC" w:rsidP="00AA7ADE">
      <w:pPr>
        <w:jc w:val="both"/>
      </w:pPr>
      <w:r w:rsidRPr="005C2EDC">
        <w:t>b) megfelelő határidőt kitűzni;</w:t>
      </w:r>
    </w:p>
    <w:p w14:paraId="0C9BD819" w14:textId="77777777" w:rsidR="005C2EDC" w:rsidRPr="005C2EDC" w:rsidRDefault="005C2EDC" w:rsidP="00AA7ADE">
      <w:pPr>
        <w:jc w:val="both"/>
      </w:pPr>
      <w:r w:rsidRPr="005C2EDC">
        <w:t>c) kötbért érvényesíteni;</w:t>
      </w:r>
    </w:p>
    <w:p w14:paraId="51BDF127" w14:textId="77777777" w:rsidR="005C2EDC" w:rsidRPr="005C2EDC" w:rsidRDefault="005C2EDC" w:rsidP="00AA7ADE">
      <w:pPr>
        <w:jc w:val="both"/>
      </w:pPr>
      <w:r w:rsidRPr="005C2EDC">
        <w:t>d) kártérítést követelni;</w:t>
      </w:r>
    </w:p>
    <w:p w14:paraId="7ED9363D" w14:textId="77777777" w:rsidR="005C2EDC" w:rsidRPr="005C2EDC" w:rsidRDefault="005C2EDC" w:rsidP="00AA7ADE">
      <w:pPr>
        <w:jc w:val="both"/>
      </w:pPr>
      <w:r w:rsidRPr="005C2EDC">
        <w:t>e) súlyos esetben a szerződéstől elállni vagy azt felmondani.</w:t>
      </w:r>
    </w:p>
    <w:p w14:paraId="6E02B087" w14:textId="77777777" w:rsidR="005C2EDC" w:rsidRPr="005C2EDC" w:rsidRDefault="005C2EDC" w:rsidP="00AA7ADE">
      <w:pPr>
        <w:jc w:val="both"/>
      </w:pPr>
      <w:r w:rsidRPr="005C2EDC">
        <w:t xml:space="preserve">17.3. Amennyiben a Vállalkozó a hibát a megadott határidőn belül nem javítja ki, a Megrendelő jogosult a hibát a Vállalkozó költségére és veszélyére más vállalkozóval </w:t>
      </w:r>
      <w:proofErr w:type="spellStart"/>
      <w:r w:rsidRPr="005C2EDC">
        <w:t>kijavíttatni</w:t>
      </w:r>
      <w:proofErr w:type="spellEnd"/>
      <w:r w:rsidRPr="005C2EDC">
        <w:t>.</w:t>
      </w:r>
    </w:p>
    <w:p w14:paraId="783B1A4F" w14:textId="77777777" w:rsidR="005C2EDC" w:rsidRPr="005C2EDC" w:rsidRDefault="005C2EDC" w:rsidP="00AA7ADE">
      <w:pPr>
        <w:jc w:val="both"/>
      </w:pPr>
      <w:r w:rsidRPr="005C2EDC">
        <w:t>17.4. A kijavítás költségeit a Vállalkozó köteles megtéríteni.</w:t>
      </w:r>
    </w:p>
    <w:p w14:paraId="0E6D3EDD" w14:textId="77777777" w:rsidR="005C2EDC" w:rsidRPr="005C2EDC" w:rsidRDefault="005C2EDC" w:rsidP="00AA7ADE">
      <w:pPr>
        <w:jc w:val="both"/>
      </w:pPr>
      <w:r w:rsidRPr="005C2EDC">
        <w:t>17.5. A hibás teljesítésből eredő valamennyi kárért a Vállalkozó felel.</w:t>
      </w:r>
    </w:p>
    <w:p w14:paraId="59FF6657" w14:textId="77777777" w:rsidR="005C2EDC" w:rsidRPr="005C2EDC" w:rsidRDefault="005C2EDC" w:rsidP="00AA7ADE">
      <w:pPr>
        <w:numPr>
          <w:ilvl w:val="0"/>
          <w:numId w:val="18"/>
        </w:numPr>
        <w:jc w:val="both"/>
        <w:rPr>
          <w:b/>
          <w:bCs/>
        </w:rPr>
      </w:pPr>
      <w:r w:rsidRPr="005C2EDC">
        <w:rPr>
          <w:b/>
          <w:bCs/>
        </w:rPr>
        <w:t>JÓTÁLLÁS ÉS REJTETT HIBÁK</w:t>
      </w:r>
    </w:p>
    <w:p w14:paraId="3605EC20" w14:textId="77777777" w:rsidR="005C2EDC" w:rsidRPr="005C2EDC" w:rsidRDefault="005C2EDC" w:rsidP="00AA7ADE">
      <w:pPr>
        <w:jc w:val="both"/>
      </w:pPr>
      <w:r w:rsidRPr="005C2EDC">
        <w:t>18.1. A Vállalkozó a szerződés tárgyát képező kivitelezési munkákra a sikeres műszaki átadás-átvétel napjától számított 36 hónap teljes körű jótállást vállal.</w:t>
      </w:r>
    </w:p>
    <w:p w14:paraId="1C405D45" w14:textId="77777777" w:rsidR="005C2EDC" w:rsidRPr="005C2EDC" w:rsidRDefault="005C2EDC" w:rsidP="00AA7ADE">
      <w:pPr>
        <w:jc w:val="both"/>
      </w:pPr>
      <w:r w:rsidRPr="005C2EDC">
        <w:t>18.2. A jótállás kiterjed valamennyi olyan hibára, amely a Vállalkozó hibás teljesítésére, nem megfelelő anyaghasználatra, szakszerűtlen kivitelezésre vagy a szerződés megszegésére vezethető vissza.</w:t>
      </w:r>
    </w:p>
    <w:p w14:paraId="6C46EB24" w14:textId="77777777" w:rsidR="005C2EDC" w:rsidRPr="005C2EDC" w:rsidRDefault="005C2EDC" w:rsidP="00AA7ADE">
      <w:pPr>
        <w:jc w:val="both"/>
      </w:pPr>
      <w:r w:rsidRPr="005C2EDC">
        <w:t>18.3. A Megrendelő a jótállási igényt írásban jelentheti be.</w:t>
      </w:r>
    </w:p>
    <w:p w14:paraId="77B7C46D" w14:textId="77777777" w:rsidR="005C2EDC" w:rsidRPr="005C2EDC" w:rsidRDefault="005C2EDC" w:rsidP="00AA7ADE">
      <w:pPr>
        <w:jc w:val="both"/>
      </w:pPr>
      <w:r w:rsidRPr="005C2EDC">
        <w:t>18.4. A Vállalkozó a hibabejelentés kézhezvételét követő 3 munkanapon belül köteles a hibát megvizsgálni.</w:t>
      </w:r>
    </w:p>
    <w:p w14:paraId="5FF78FA5" w14:textId="77777777" w:rsidR="005C2EDC" w:rsidRPr="005C2EDC" w:rsidRDefault="005C2EDC" w:rsidP="00AA7ADE">
      <w:pPr>
        <w:jc w:val="both"/>
      </w:pPr>
      <w:r w:rsidRPr="005C2EDC">
        <w:t>18.5. A Vállalkozó a hiba kijavítását legkésőbb 5 munkanapon belül köteles megkezdeni.</w:t>
      </w:r>
    </w:p>
    <w:p w14:paraId="374E8522" w14:textId="77777777" w:rsidR="005C2EDC" w:rsidRPr="005C2EDC" w:rsidRDefault="005C2EDC" w:rsidP="00AA7ADE">
      <w:pPr>
        <w:jc w:val="both"/>
      </w:pPr>
      <w:r w:rsidRPr="005C2EDC">
        <w:t>18.6. Amennyiben a hiba jellege ezt indokolja, a Megrendelő rövidebb határidőt is meghatározhat.</w:t>
      </w:r>
    </w:p>
    <w:p w14:paraId="5A563B2C" w14:textId="77777777" w:rsidR="005C2EDC" w:rsidRPr="005C2EDC" w:rsidRDefault="005C2EDC" w:rsidP="00AA7ADE">
      <w:pPr>
        <w:jc w:val="both"/>
      </w:pPr>
      <w:r w:rsidRPr="005C2EDC">
        <w:t>18.7. A Vállalkozó köteles a javítást olyan határidőn belül befejezni, amely a rendeltetésszerű használat helyreállítását biztosítja.</w:t>
      </w:r>
    </w:p>
    <w:p w14:paraId="3928EE50" w14:textId="77777777" w:rsidR="005C2EDC" w:rsidRPr="005C2EDC" w:rsidRDefault="005C2EDC" w:rsidP="00AA7ADE">
      <w:pPr>
        <w:jc w:val="both"/>
      </w:pPr>
      <w:r w:rsidRPr="005C2EDC">
        <w:t xml:space="preserve">18.8. Ha a Vállalkozó a javítást nem kezdi meg vagy nem végzi el megfelelően, a Megrendelő jogosult a hibát más vállalkozóval </w:t>
      </w:r>
      <w:proofErr w:type="spellStart"/>
      <w:r w:rsidRPr="005C2EDC">
        <w:t>kijavíttatni</w:t>
      </w:r>
      <w:proofErr w:type="spellEnd"/>
      <w:r w:rsidRPr="005C2EDC">
        <w:t xml:space="preserve"> a Vállalkozó költségére.</w:t>
      </w:r>
    </w:p>
    <w:p w14:paraId="724B390B" w14:textId="77777777" w:rsidR="005C2EDC" w:rsidRPr="005C2EDC" w:rsidRDefault="005C2EDC" w:rsidP="00AA7ADE">
      <w:pPr>
        <w:jc w:val="both"/>
      </w:pPr>
      <w:r w:rsidRPr="005C2EDC">
        <w:t>18.9. A jótállási idő alatt kijavított szerkezeti elemre vagy munkarészre a jótállási idő újra kezdődik.</w:t>
      </w:r>
    </w:p>
    <w:p w14:paraId="4AD84DDC" w14:textId="77777777" w:rsidR="005C2EDC" w:rsidRPr="005C2EDC" w:rsidRDefault="005C2EDC" w:rsidP="00AA7ADE">
      <w:pPr>
        <w:jc w:val="both"/>
      </w:pPr>
      <w:r w:rsidRPr="005C2EDC">
        <w:t>18.10. Rejtett hibának minősül minden olyan hiba, amely az átadás-átvétel során nem volt felismerhető.</w:t>
      </w:r>
    </w:p>
    <w:p w14:paraId="672FDC4B" w14:textId="77777777" w:rsidR="005C2EDC" w:rsidRDefault="005C2EDC" w:rsidP="00AA7ADE">
      <w:pPr>
        <w:jc w:val="both"/>
      </w:pPr>
      <w:r w:rsidRPr="005C2EDC">
        <w:t>18.11. A rejtett hibák tekintetében a Megrendelő a jótállási idő teljes tartama alatt jogosult igényt érvényesíteni.</w:t>
      </w:r>
    </w:p>
    <w:p w14:paraId="3A00AC9F" w14:textId="1586D326" w:rsidR="00D46813" w:rsidRPr="00D46813" w:rsidRDefault="00D46813" w:rsidP="00D46813">
      <w:pPr>
        <w:jc w:val="both"/>
      </w:pPr>
      <w:r w:rsidRPr="00D46813">
        <w:t>18.12.</w:t>
      </w:r>
      <w:r w:rsidRPr="00D46813">
        <w:t xml:space="preserve"> </w:t>
      </w:r>
      <w:r w:rsidRPr="00D46813">
        <w:t>Amennyiben a Vállalkozó a jótállási kötelezettségének nem tesz eleget, a Megrendelő jogosult a javítást más vállalkozóval elvégeztetni és annak teljes költségét a Vállalkozóra terhelni.</w:t>
      </w:r>
    </w:p>
    <w:p w14:paraId="0F344FF4" w14:textId="77777777" w:rsidR="00D46813" w:rsidRPr="005C2EDC" w:rsidRDefault="00D46813" w:rsidP="00AA7ADE">
      <w:pPr>
        <w:jc w:val="both"/>
      </w:pPr>
    </w:p>
    <w:p w14:paraId="32230E40" w14:textId="77777777" w:rsidR="005C2EDC" w:rsidRPr="005C2EDC" w:rsidRDefault="005C2EDC" w:rsidP="00AA7ADE">
      <w:pPr>
        <w:numPr>
          <w:ilvl w:val="0"/>
          <w:numId w:val="19"/>
        </w:numPr>
        <w:jc w:val="both"/>
        <w:rPr>
          <w:b/>
          <w:bCs/>
        </w:rPr>
      </w:pPr>
      <w:r w:rsidRPr="005C2EDC">
        <w:rPr>
          <w:b/>
          <w:bCs/>
        </w:rPr>
        <w:t>KÉSEDELMI KÖTBÉR</w:t>
      </w:r>
    </w:p>
    <w:p w14:paraId="05E68166" w14:textId="77777777" w:rsidR="005C2EDC" w:rsidRPr="005C2EDC" w:rsidRDefault="005C2EDC" w:rsidP="00AA7ADE">
      <w:pPr>
        <w:jc w:val="both"/>
      </w:pPr>
      <w:r w:rsidRPr="005C2EDC">
        <w:t>19.1. A Vállalkozó késedelmes teljesítése esetén késedelmi kötbér fizetésére köteles.</w:t>
      </w:r>
    </w:p>
    <w:p w14:paraId="76FED8DA" w14:textId="77777777" w:rsidR="005C2EDC" w:rsidRPr="005C2EDC" w:rsidRDefault="005C2EDC" w:rsidP="00AA7ADE">
      <w:pPr>
        <w:jc w:val="both"/>
      </w:pPr>
      <w:r w:rsidRPr="005C2EDC">
        <w:t>19.2. A késedelmi kötbér mértéke a nettó vállalkozói díj 1%-a minden megkezdett késedelmes naptári nap után.</w:t>
      </w:r>
    </w:p>
    <w:p w14:paraId="29D2293E" w14:textId="77777777" w:rsidR="005C2EDC" w:rsidRPr="005C2EDC" w:rsidRDefault="005C2EDC" w:rsidP="00AA7ADE">
      <w:pPr>
        <w:jc w:val="both"/>
      </w:pPr>
      <w:r w:rsidRPr="005C2EDC">
        <w:t>19.3. A késedelmi kötbér maximuma a nettó vállalkozói díj 20%-a.</w:t>
      </w:r>
    </w:p>
    <w:p w14:paraId="7E8507B6" w14:textId="77777777" w:rsidR="005C2EDC" w:rsidRPr="005C2EDC" w:rsidRDefault="005C2EDC" w:rsidP="00AA7ADE">
      <w:pPr>
        <w:jc w:val="both"/>
      </w:pPr>
      <w:r w:rsidRPr="005C2EDC">
        <w:t>19.4. A késedelem első napja a vállalt teljesítési határidőt követő nap.</w:t>
      </w:r>
    </w:p>
    <w:p w14:paraId="5085C94D" w14:textId="77777777" w:rsidR="005C2EDC" w:rsidRPr="005C2EDC" w:rsidRDefault="005C2EDC" w:rsidP="00AA7ADE">
      <w:pPr>
        <w:jc w:val="both"/>
      </w:pPr>
      <w:r w:rsidRPr="005C2EDC">
        <w:t>19.5. A késedelmi kötbér érvényesítése nem érinti a Megrendelő azon jogát, hogy a kötbért meghaladó kárát is érvényesítse.</w:t>
      </w:r>
    </w:p>
    <w:p w14:paraId="3788764D" w14:textId="77777777" w:rsidR="005C2EDC" w:rsidRPr="005C2EDC" w:rsidRDefault="005C2EDC" w:rsidP="00AA7ADE">
      <w:pPr>
        <w:jc w:val="both"/>
      </w:pPr>
      <w:r w:rsidRPr="005C2EDC">
        <w:t>19.6. A Megrendelő jogosult a kötbért a vállalkozói díjba beszámítani.</w:t>
      </w:r>
    </w:p>
    <w:p w14:paraId="092F2DF6" w14:textId="77777777" w:rsidR="005C2EDC" w:rsidRPr="005C2EDC" w:rsidRDefault="005C2EDC" w:rsidP="00AA7ADE">
      <w:pPr>
        <w:numPr>
          <w:ilvl w:val="0"/>
          <w:numId w:val="20"/>
        </w:numPr>
        <w:jc w:val="both"/>
        <w:rPr>
          <w:b/>
          <w:bCs/>
        </w:rPr>
      </w:pPr>
      <w:r w:rsidRPr="005C2EDC">
        <w:rPr>
          <w:b/>
          <w:bCs/>
        </w:rPr>
        <w:t>MEGHIÚSULÁSI KÖTBÉR</w:t>
      </w:r>
    </w:p>
    <w:p w14:paraId="7202DC81" w14:textId="77777777" w:rsidR="005C2EDC" w:rsidRPr="005C2EDC" w:rsidRDefault="005C2EDC" w:rsidP="00AA7ADE">
      <w:pPr>
        <w:jc w:val="both"/>
      </w:pPr>
      <w:r w:rsidRPr="005C2EDC">
        <w:t>20.1. A Vállalkozó köteles meghiúsulási kötbért fizetni, ha a szerződés teljesítése neki felróható okból meghiúsul.</w:t>
      </w:r>
    </w:p>
    <w:p w14:paraId="72D22C28" w14:textId="77777777" w:rsidR="005C2EDC" w:rsidRPr="005C2EDC" w:rsidRDefault="005C2EDC" w:rsidP="00AA7ADE">
      <w:pPr>
        <w:jc w:val="both"/>
      </w:pPr>
      <w:r w:rsidRPr="005C2EDC">
        <w:t>20.2. Meghiúsulásnak minősül különösen:</w:t>
      </w:r>
    </w:p>
    <w:p w14:paraId="03F4FEEF" w14:textId="77777777" w:rsidR="005C2EDC" w:rsidRPr="005C2EDC" w:rsidRDefault="005C2EDC" w:rsidP="00AA7ADE">
      <w:pPr>
        <w:jc w:val="both"/>
      </w:pPr>
      <w:r w:rsidRPr="005C2EDC">
        <w:t>a) a teljesítés végleges megtagadása;</w:t>
      </w:r>
    </w:p>
    <w:p w14:paraId="68E4C8CD" w14:textId="77777777" w:rsidR="005C2EDC" w:rsidRPr="005C2EDC" w:rsidRDefault="005C2EDC" w:rsidP="00AA7ADE">
      <w:pPr>
        <w:jc w:val="both"/>
      </w:pPr>
      <w:r w:rsidRPr="005C2EDC">
        <w:t>b) a teljesítés olyan mértékű késedelme, amely a beruházás célját veszélyezteti;</w:t>
      </w:r>
    </w:p>
    <w:p w14:paraId="2BF8403C" w14:textId="77777777" w:rsidR="005C2EDC" w:rsidRPr="005C2EDC" w:rsidRDefault="005C2EDC" w:rsidP="00AA7ADE">
      <w:pPr>
        <w:jc w:val="both"/>
      </w:pPr>
      <w:r w:rsidRPr="005C2EDC">
        <w:t>c) a szerződés Vállalkozónak felróható rendkívüli felmondása;</w:t>
      </w:r>
    </w:p>
    <w:p w14:paraId="6DC4F684" w14:textId="77777777" w:rsidR="005C2EDC" w:rsidRPr="005C2EDC" w:rsidRDefault="005C2EDC" w:rsidP="00AA7ADE">
      <w:pPr>
        <w:jc w:val="both"/>
      </w:pPr>
      <w:r w:rsidRPr="005C2EDC">
        <w:t>d) a Vállalkozó felszámolása vagy fizetésképtelensége miatti teljesítési képtelenség.</w:t>
      </w:r>
    </w:p>
    <w:p w14:paraId="3832130D" w14:textId="77777777" w:rsidR="005C2EDC" w:rsidRPr="005C2EDC" w:rsidRDefault="005C2EDC" w:rsidP="00AA7ADE">
      <w:pPr>
        <w:jc w:val="both"/>
      </w:pPr>
      <w:r w:rsidRPr="005C2EDC">
        <w:t>20.3. A meghiúsulási kötbér mértéke a nettó vállalkozói díj 20%-a.</w:t>
      </w:r>
    </w:p>
    <w:p w14:paraId="74119F2E" w14:textId="77777777" w:rsidR="005C2EDC" w:rsidRPr="005C2EDC" w:rsidRDefault="005C2EDC" w:rsidP="00AA7ADE">
      <w:pPr>
        <w:jc w:val="both"/>
      </w:pPr>
      <w:r w:rsidRPr="005C2EDC">
        <w:t>20.4. A meghiúsulási kötbér megfizetése nem mentesíti a Vállalkozót a további kártérítési felelősség alól.</w:t>
      </w:r>
    </w:p>
    <w:p w14:paraId="63149029" w14:textId="77777777" w:rsidR="005C2EDC" w:rsidRPr="005C2EDC" w:rsidRDefault="005C2EDC" w:rsidP="00AA7ADE">
      <w:pPr>
        <w:numPr>
          <w:ilvl w:val="0"/>
          <w:numId w:val="21"/>
        </w:numPr>
        <w:jc w:val="both"/>
        <w:rPr>
          <w:b/>
          <w:bCs/>
        </w:rPr>
      </w:pPr>
      <w:r w:rsidRPr="005C2EDC">
        <w:rPr>
          <w:b/>
          <w:bCs/>
        </w:rPr>
        <w:t>PÓTMUNKA ÉS TÖBBLETMUNKA</w:t>
      </w:r>
    </w:p>
    <w:p w14:paraId="26EB56D4" w14:textId="77777777" w:rsidR="005C2EDC" w:rsidRPr="005C2EDC" w:rsidRDefault="005C2EDC" w:rsidP="00AA7ADE">
      <w:pPr>
        <w:jc w:val="both"/>
      </w:pPr>
      <w:r w:rsidRPr="005C2EDC">
        <w:t>21.1. A szerződéses átalányár valamennyi olyan munkát magában foglal, amely a szerződésszerű teljesítéshez szükséges.</w:t>
      </w:r>
    </w:p>
    <w:p w14:paraId="2D6EC601" w14:textId="77777777" w:rsidR="005C2EDC" w:rsidRPr="005C2EDC" w:rsidRDefault="005C2EDC" w:rsidP="00AA7ADE">
      <w:pPr>
        <w:jc w:val="both"/>
      </w:pPr>
      <w:r w:rsidRPr="005C2EDC">
        <w:t>21.2. A Vállalkozó nem jogosult pótmunkára hivatkozva többletkövetelést érvényesíteni, ha az adott munkarész a szerződésszerű teljesítéshez szükséges volt.</w:t>
      </w:r>
    </w:p>
    <w:p w14:paraId="0DAED6AE" w14:textId="77777777" w:rsidR="005C2EDC" w:rsidRPr="005C2EDC" w:rsidRDefault="005C2EDC" w:rsidP="00AA7ADE">
      <w:pPr>
        <w:jc w:val="both"/>
      </w:pPr>
      <w:r w:rsidRPr="005C2EDC">
        <w:t>21.3. Pótmunka kizárólag a Megrendelő előzetes írásbeli megrendelése alapján végezhető.</w:t>
      </w:r>
    </w:p>
    <w:p w14:paraId="076E7B2D" w14:textId="77777777" w:rsidR="005C2EDC" w:rsidRPr="005C2EDC" w:rsidRDefault="005C2EDC" w:rsidP="00AA7ADE">
      <w:pPr>
        <w:jc w:val="both"/>
      </w:pPr>
      <w:r w:rsidRPr="005C2EDC">
        <w:t>21.4. A Megrendelő képviselőinek szóbeli nyilatkozata nem minősül megrendelésnek.</w:t>
      </w:r>
    </w:p>
    <w:p w14:paraId="34781609" w14:textId="77777777" w:rsidR="005C2EDC" w:rsidRPr="005C2EDC" w:rsidRDefault="005C2EDC" w:rsidP="00AA7ADE">
      <w:pPr>
        <w:jc w:val="both"/>
      </w:pPr>
      <w:r w:rsidRPr="005C2EDC">
        <w:t>21.5. Írásbeli megrendelés hiányában végzett többletmunka ellenértéke nem követelhető.</w:t>
      </w:r>
    </w:p>
    <w:p w14:paraId="7DF222F2" w14:textId="77777777" w:rsidR="005C2EDC" w:rsidRPr="005C2EDC" w:rsidRDefault="005C2EDC" w:rsidP="00AA7ADE">
      <w:pPr>
        <w:jc w:val="both"/>
      </w:pPr>
      <w:r w:rsidRPr="005C2EDC">
        <w:t>21.6. A Vállalkozó köteles a pótmunkák várható költségét és hatását előzetesen bemutatni.</w:t>
      </w:r>
    </w:p>
    <w:p w14:paraId="4D338949" w14:textId="77777777" w:rsidR="005C2EDC" w:rsidRPr="005C2EDC" w:rsidRDefault="005C2EDC" w:rsidP="00AA7ADE">
      <w:pPr>
        <w:numPr>
          <w:ilvl w:val="0"/>
          <w:numId w:val="22"/>
        </w:numPr>
        <w:jc w:val="both"/>
        <w:rPr>
          <w:b/>
          <w:bCs/>
        </w:rPr>
      </w:pPr>
      <w:r w:rsidRPr="005C2EDC">
        <w:rPr>
          <w:b/>
          <w:bCs/>
        </w:rPr>
        <w:t>KÁRFELELŐSSÉG</w:t>
      </w:r>
    </w:p>
    <w:p w14:paraId="4D269A99" w14:textId="77777777" w:rsidR="005C2EDC" w:rsidRPr="005C2EDC" w:rsidRDefault="005C2EDC" w:rsidP="00AA7ADE">
      <w:pPr>
        <w:jc w:val="both"/>
      </w:pPr>
      <w:r w:rsidRPr="005C2EDC">
        <w:t>22.1. A Vállalkozó felel minden olyan kárért, amely a kivitelezés során vagy azzal összefüggésben keletkezik.</w:t>
      </w:r>
    </w:p>
    <w:p w14:paraId="5D05BAB2" w14:textId="77777777" w:rsidR="005C2EDC" w:rsidRPr="005C2EDC" w:rsidRDefault="005C2EDC" w:rsidP="00AA7ADE">
      <w:pPr>
        <w:jc w:val="both"/>
      </w:pPr>
      <w:r w:rsidRPr="005C2EDC">
        <w:t>22.2. A Vállalkozó felel alkalmazottai, közreműködői és alvállalkozói magatartásáért.</w:t>
      </w:r>
    </w:p>
    <w:p w14:paraId="3FD813B5" w14:textId="77777777" w:rsidR="005C2EDC" w:rsidRPr="005C2EDC" w:rsidRDefault="005C2EDC" w:rsidP="00AA7ADE">
      <w:pPr>
        <w:jc w:val="both"/>
      </w:pPr>
      <w:r w:rsidRPr="005C2EDC">
        <w:lastRenderedPageBreak/>
        <w:t>22.3. A kivitelezés során a Megrendelő vagy harmadik személy vagyonában okozott károkat a Vállalkozó köteles megtéríteni.</w:t>
      </w:r>
    </w:p>
    <w:p w14:paraId="5F78E6CF" w14:textId="77777777" w:rsidR="005C2EDC" w:rsidRPr="005C2EDC" w:rsidRDefault="005C2EDC" w:rsidP="00AA7ADE">
      <w:pPr>
        <w:jc w:val="both"/>
      </w:pPr>
      <w:r w:rsidRPr="005C2EDC">
        <w:t>22.4. A meglévő épületrészekben, közművekben vagy egyéb létesítményekben okozott károk helyreállítása a Vállalkozó kötelezettsége.</w:t>
      </w:r>
    </w:p>
    <w:p w14:paraId="3C3B8E28" w14:textId="77777777" w:rsidR="005C2EDC" w:rsidRPr="005C2EDC" w:rsidRDefault="005C2EDC" w:rsidP="00AA7ADE">
      <w:pPr>
        <w:jc w:val="both"/>
      </w:pPr>
      <w:r w:rsidRPr="005C2EDC">
        <w:t>22.5. A Vállalkozó köteles a káreseményről haladéktalanul tájékoztatni a Megrendelőt.</w:t>
      </w:r>
    </w:p>
    <w:p w14:paraId="53C97124" w14:textId="77777777" w:rsidR="005C2EDC" w:rsidRPr="005C2EDC" w:rsidRDefault="005C2EDC" w:rsidP="00AA7ADE">
      <w:pPr>
        <w:numPr>
          <w:ilvl w:val="0"/>
          <w:numId w:val="23"/>
        </w:numPr>
        <w:jc w:val="both"/>
        <w:rPr>
          <w:b/>
          <w:bCs/>
        </w:rPr>
      </w:pPr>
      <w:r w:rsidRPr="005C2EDC">
        <w:rPr>
          <w:b/>
          <w:bCs/>
        </w:rPr>
        <w:t>RENDKÍVÜLI FELMONDÁS</w:t>
      </w:r>
    </w:p>
    <w:p w14:paraId="72065F65" w14:textId="77777777" w:rsidR="005C2EDC" w:rsidRPr="005C2EDC" w:rsidRDefault="005C2EDC" w:rsidP="00AA7ADE">
      <w:pPr>
        <w:jc w:val="both"/>
      </w:pPr>
      <w:r w:rsidRPr="005C2EDC">
        <w:t>23.1. A Megrendelő jogosult a szerződést azonnali hatállyal felmondani, ha a Vállalkozó súlyosan megszegi szerződéses kötelezettségeit.</w:t>
      </w:r>
    </w:p>
    <w:p w14:paraId="7986A66A" w14:textId="77777777" w:rsidR="005C2EDC" w:rsidRPr="005C2EDC" w:rsidRDefault="005C2EDC" w:rsidP="00AA7ADE">
      <w:pPr>
        <w:jc w:val="both"/>
      </w:pPr>
      <w:r w:rsidRPr="005C2EDC">
        <w:t>23.2. Súlyos szerződésszegésnek minősül különösen:</w:t>
      </w:r>
    </w:p>
    <w:p w14:paraId="3DAB331C" w14:textId="77777777" w:rsidR="005C2EDC" w:rsidRPr="005C2EDC" w:rsidRDefault="005C2EDC" w:rsidP="00AA7ADE">
      <w:pPr>
        <w:jc w:val="both"/>
      </w:pPr>
      <w:r w:rsidRPr="005C2EDC">
        <w:t>a) a kivitelezés megkezdésének indokolatlan elmulasztása;</w:t>
      </w:r>
    </w:p>
    <w:p w14:paraId="6BD483B9" w14:textId="77777777" w:rsidR="005C2EDC" w:rsidRPr="005C2EDC" w:rsidRDefault="005C2EDC" w:rsidP="00AA7ADE">
      <w:pPr>
        <w:jc w:val="both"/>
      </w:pPr>
      <w:r w:rsidRPr="005C2EDC">
        <w:t>b) az 5 munkanapot meghaladó indokolatlan munkaleállás;</w:t>
      </w:r>
    </w:p>
    <w:p w14:paraId="52CE4625" w14:textId="77777777" w:rsidR="005C2EDC" w:rsidRPr="005C2EDC" w:rsidRDefault="005C2EDC" w:rsidP="00AA7ADE">
      <w:pPr>
        <w:jc w:val="both"/>
      </w:pPr>
      <w:r w:rsidRPr="005C2EDC">
        <w:t>c) a felelősségbiztosítás megszűnése;</w:t>
      </w:r>
    </w:p>
    <w:p w14:paraId="4E65CFAF" w14:textId="77777777" w:rsidR="005C2EDC" w:rsidRPr="005C2EDC" w:rsidRDefault="005C2EDC" w:rsidP="00AA7ADE">
      <w:pPr>
        <w:jc w:val="both"/>
      </w:pPr>
      <w:r w:rsidRPr="005C2EDC">
        <w:t>d) a jogszabályok súlyos megsértése;</w:t>
      </w:r>
    </w:p>
    <w:p w14:paraId="32DD4909" w14:textId="77777777" w:rsidR="005C2EDC" w:rsidRPr="005C2EDC" w:rsidRDefault="005C2EDC" w:rsidP="00AA7ADE">
      <w:pPr>
        <w:jc w:val="both"/>
      </w:pPr>
      <w:r w:rsidRPr="005C2EDC">
        <w:t>e) a teljesítés végleges megtagadása;</w:t>
      </w:r>
    </w:p>
    <w:p w14:paraId="6E47BDA7" w14:textId="77777777" w:rsidR="005C2EDC" w:rsidRPr="005C2EDC" w:rsidRDefault="005C2EDC" w:rsidP="00AA7ADE">
      <w:pPr>
        <w:jc w:val="both"/>
      </w:pPr>
      <w:r w:rsidRPr="005C2EDC">
        <w:t>f) a Vállalkozó fizetésképtelensége;</w:t>
      </w:r>
    </w:p>
    <w:p w14:paraId="51439246" w14:textId="77777777" w:rsidR="005C2EDC" w:rsidRPr="005C2EDC" w:rsidRDefault="005C2EDC" w:rsidP="00AA7ADE">
      <w:pPr>
        <w:jc w:val="both"/>
      </w:pPr>
      <w:r w:rsidRPr="005C2EDC">
        <w:t>g) felszámolási vagy kényszertörlési eljárás megindulása.</w:t>
      </w:r>
    </w:p>
    <w:p w14:paraId="284F62C5" w14:textId="77777777" w:rsidR="005C2EDC" w:rsidRPr="005C2EDC" w:rsidRDefault="005C2EDC" w:rsidP="00AA7ADE">
      <w:pPr>
        <w:jc w:val="both"/>
      </w:pPr>
      <w:r w:rsidRPr="005C2EDC">
        <w:t>23.3. A rendkívüli felmondás nem érinti a Megrendelő kötbér- és kártérítési igényeit.</w:t>
      </w:r>
    </w:p>
    <w:p w14:paraId="088CE328" w14:textId="77777777" w:rsidR="005C2EDC" w:rsidRPr="005C2EDC" w:rsidRDefault="005C2EDC" w:rsidP="00AA7ADE">
      <w:pPr>
        <w:numPr>
          <w:ilvl w:val="0"/>
          <w:numId w:val="24"/>
        </w:numPr>
        <w:jc w:val="both"/>
        <w:rPr>
          <w:b/>
          <w:bCs/>
        </w:rPr>
      </w:pPr>
      <w:r w:rsidRPr="005C2EDC">
        <w:rPr>
          <w:b/>
          <w:bCs/>
        </w:rPr>
        <w:t>BESZÁMÍTÁS ÉS KÖVETELÉSÉRVÉNYESÍTÉS</w:t>
      </w:r>
    </w:p>
    <w:p w14:paraId="1FF322DD" w14:textId="77777777" w:rsidR="005C2EDC" w:rsidRPr="005C2EDC" w:rsidRDefault="005C2EDC" w:rsidP="00AA7ADE">
      <w:pPr>
        <w:jc w:val="both"/>
      </w:pPr>
      <w:r w:rsidRPr="005C2EDC">
        <w:t>24.1. A Megrendelő jogosult a Vállalkozóval szemben fennálló lejárt követeléseit a vállalkozói díjba beszámítani.</w:t>
      </w:r>
    </w:p>
    <w:p w14:paraId="4D8D4E01" w14:textId="77777777" w:rsidR="005C2EDC" w:rsidRPr="005C2EDC" w:rsidRDefault="005C2EDC" w:rsidP="00AA7ADE">
      <w:pPr>
        <w:jc w:val="both"/>
      </w:pPr>
      <w:r w:rsidRPr="005C2EDC">
        <w:t>24.2. A beszámítás különösen alkalmazható:</w:t>
      </w:r>
    </w:p>
    <w:p w14:paraId="40F64E69" w14:textId="77777777" w:rsidR="005C2EDC" w:rsidRPr="005C2EDC" w:rsidRDefault="005C2EDC" w:rsidP="00AA7ADE">
      <w:pPr>
        <w:jc w:val="both"/>
      </w:pPr>
      <w:r w:rsidRPr="005C2EDC">
        <w:t>a) kötbérkövetelés;</w:t>
      </w:r>
    </w:p>
    <w:p w14:paraId="442AE803" w14:textId="77777777" w:rsidR="005C2EDC" w:rsidRPr="005C2EDC" w:rsidRDefault="005C2EDC" w:rsidP="00AA7ADE">
      <w:pPr>
        <w:jc w:val="both"/>
      </w:pPr>
      <w:r w:rsidRPr="005C2EDC">
        <w:t>b) kártérítési igény;</w:t>
      </w:r>
    </w:p>
    <w:p w14:paraId="3D139B13" w14:textId="77777777" w:rsidR="005C2EDC" w:rsidRPr="005C2EDC" w:rsidRDefault="005C2EDC" w:rsidP="00AA7ADE">
      <w:pPr>
        <w:jc w:val="both"/>
      </w:pPr>
      <w:r w:rsidRPr="005C2EDC">
        <w:t>c) hibajavítás költsége;</w:t>
      </w:r>
    </w:p>
    <w:p w14:paraId="3430F587" w14:textId="77777777" w:rsidR="005C2EDC" w:rsidRPr="005C2EDC" w:rsidRDefault="005C2EDC" w:rsidP="00AA7ADE">
      <w:pPr>
        <w:jc w:val="both"/>
      </w:pPr>
      <w:r w:rsidRPr="005C2EDC">
        <w:t>d) egyéb szerződéses követelés esetén.</w:t>
      </w:r>
    </w:p>
    <w:p w14:paraId="55481CC6" w14:textId="77777777" w:rsidR="005C2EDC" w:rsidRPr="005C2EDC" w:rsidRDefault="005C2EDC" w:rsidP="00AA7ADE">
      <w:pPr>
        <w:jc w:val="both"/>
      </w:pPr>
      <w:r w:rsidRPr="005C2EDC">
        <w:t>24.3. A Megrendelő jogosult követeléseit bírósági vagy egyéb törvényes úton érvényesíteni.</w:t>
      </w:r>
    </w:p>
    <w:p w14:paraId="4A84C4E0" w14:textId="77777777" w:rsidR="005C2EDC" w:rsidRDefault="005C2EDC" w:rsidP="00AA7ADE">
      <w:pPr>
        <w:jc w:val="both"/>
      </w:pPr>
      <w:r w:rsidRPr="005C2EDC">
        <w:t>24.4. A jelen fejezet rendelkezései nem korlátozzák a Megrendelő egyéb jogszabályon alapuló jogait.</w:t>
      </w:r>
    </w:p>
    <w:p w14:paraId="1E0B7CFF" w14:textId="1B4CD994" w:rsidR="00D46813" w:rsidRPr="00D46813" w:rsidRDefault="00D46813" w:rsidP="00D46813">
      <w:pPr>
        <w:jc w:val="both"/>
      </w:pPr>
      <w:r w:rsidRPr="00D46813">
        <w:t>24.5.</w:t>
      </w:r>
      <w:r w:rsidRPr="00D46813">
        <w:t xml:space="preserve"> </w:t>
      </w:r>
      <w:r w:rsidRPr="00D46813">
        <w:t>A Megrendelő követeléseinek érvényesítése nem zárja ki a további kártérítési igények érvényesítését.</w:t>
      </w:r>
    </w:p>
    <w:p w14:paraId="082AC60F" w14:textId="77777777" w:rsidR="00D46813" w:rsidRPr="005C2EDC" w:rsidRDefault="00D46813" w:rsidP="00AA7ADE">
      <w:pPr>
        <w:jc w:val="both"/>
      </w:pPr>
    </w:p>
    <w:p w14:paraId="31BD920F" w14:textId="77777777" w:rsidR="005C2EDC" w:rsidRPr="005C2EDC" w:rsidRDefault="005C2EDC" w:rsidP="00AA7ADE">
      <w:pPr>
        <w:numPr>
          <w:ilvl w:val="0"/>
          <w:numId w:val="25"/>
        </w:numPr>
        <w:jc w:val="both"/>
        <w:rPr>
          <w:b/>
          <w:bCs/>
        </w:rPr>
      </w:pPr>
      <w:r w:rsidRPr="005C2EDC">
        <w:rPr>
          <w:b/>
          <w:bCs/>
        </w:rPr>
        <w:t>TÁMOGATÁSI, ELLENŐRZÉSI ÉS ADATSZOLGÁLTATÁSI KÖTELEZETTSÉGEK</w:t>
      </w:r>
    </w:p>
    <w:p w14:paraId="50990E4F" w14:textId="77777777" w:rsidR="005C2EDC" w:rsidRPr="005C2EDC" w:rsidRDefault="005C2EDC" w:rsidP="00AA7ADE">
      <w:pPr>
        <w:jc w:val="both"/>
      </w:pPr>
      <w:r w:rsidRPr="005C2EDC">
        <w:t>25.1. A Vállalkozó tudomásul veszi, hogy a beruházás a Versenyképes Járások Program támogatásával valósul meg.</w:t>
      </w:r>
    </w:p>
    <w:p w14:paraId="1AC6C3C5" w14:textId="77777777" w:rsidR="005C2EDC" w:rsidRPr="005C2EDC" w:rsidRDefault="005C2EDC" w:rsidP="00AA7ADE">
      <w:pPr>
        <w:jc w:val="both"/>
      </w:pPr>
      <w:r w:rsidRPr="005C2EDC">
        <w:lastRenderedPageBreak/>
        <w:t>25.2. A Vállalkozó köteles a támogatás felhasználásával összefüggő valamennyi ellenőrzés során együttműködni.</w:t>
      </w:r>
    </w:p>
    <w:p w14:paraId="56511297" w14:textId="77777777" w:rsidR="005C2EDC" w:rsidRPr="005C2EDC" w:rsidRDefault="005C2EDC" w:rsidP="00AA7ADE">
      <w:pPr>
        <w:jc w:val="both"/>
      </w:pPr>
      <w:r w:rsidRPr="005C2EDC">
        <w:t>25.3. A Vállalkozó köteles a Megrendelő, a támogatást nyújtó szervezet, az ellenőrzésre jogosult hatóságok, valamint az ellenőrzésre feljogosított egyéb szervek részére a szükséges dokumentumokat rendelkezésre bocsátani.</w:t>
      </w:r>
    </w:p>
    <w:p w14:paraId="7F430344" w14:textId="77777777" w:rsidR="005C2EDC" w:rsidRPr="005C2EDC" w:rsidRDefault="005C2EDC" w:rsidP="00AA7ADE">
      <w:pPr>
        <w:jc w:val="both"/>
      </w:pPr>
      <w:r w:rsidRPr="005C2EDC">
        <w:t>25.4. A Vállalkozó köteles a beruházással kapcsolatos dokumentumokat a vonatkozó jogszabályokban meghatározott ideig megőrizni.</w:t>
      </w:r>
    </w:p>
    <w:p w14:paraId="48E154CB" w14:textId="77777777" w:rsidR="005C2EDC" w:rsidRPr="005C2EDC" w:rsidRDefault="005C2EDC" w:rsidP="00AA7ADE">
      <w:pPr>
        <w:jc w:val="both"/>
      </w:pPr>
      <w:r w:rsidRPr="005C2EDC">
        <w:t>25.5. A Vállalkozó vállalja, hogy az ellenőrzések során a szükséges nyilatkozatokat megadja és a helyszíni ellenőrzést lehetővé teszi.</w:t>
      </w:r>
    </w:p>
    <w:p w14:paraId="077ECACA" w14:textId="77777777" w:rsidR="005C2EDC" w:rsidRPr="005C2EDC" w:rsidRDefault="005C2EDC" w:rsidP="00AA7ADE">
      <w:pPr>
        <w:jc w:val="both"/>
      </w:pPr>
      <w:r w:rsidRPr="005C2EDC">
        <w:t>25.6. A Vállalkozó mulasztásából eredő támogatásvesztés vagy pénzügyi korrekció esetén a Megrendelő jogosult a felmerült kárát a Vállalkozóval szemben érvényesíteni.</w:t>
      </w:r>
    </w:p>
    <w:p w14:paraId="26364F19" w14:textId="77777777" w:rsidR="005C2EDC" w:rsidRPr="005C2EDC" w:rsidRDefault="005C2EDC" w:rsidP="00AA7ADE">
      <w:pPr>
        <w:numPr>
          <w:ilvl w:val="0"/>
          <w:numId w:val="26"/>
        </w:numPr>
        <w:jc w:val="both"/>
        <w:rPr>
          <w:b/>
          <w:bCs/>
        </w:rPr>
      </w:pPr>
      <w:r w:rsidRPr="005C2EDC">
        <w:rPr>
          <w:b/>
          <w:bCs/>
        </w:rPr>
        <w:t>TITOKTARTÁS</w:t>
      </w:r>
    </w:p>
    <w:p w14:paraId="0C852FE7" w14:textId="77777777" w:rsidR="005C2EDC" w:rsidRPr="005C2EDC" w:rsidRDefault="005C2EDC" w:rsidP="00AA7ADE">
      <w:pPr>
        <w:jc w:val="both"/>
      </w:pPr>
      <w:r w:rsidRPr="005C2EDC">
        <w:t>26.1. A Vállalkozó köteles a szerződés teljesítése során tudomására jutott valamennyi adatot, információt és dokumentumot bizalmasan kezelni.</w:t>
      </w:r>
    </w:p>
    <w:p w14:paraId="6C8B5EC6" w14:textId="77777777" w:rsidR="005C2EDC" w:rsidRPr="005C2EDC" w:rsidRDefault="005C2EDC" w:rsidP="00AA7ADE">
      <w:pPr>
        <w:jc w:val="both"/>
      </w:pPr>
      <w:r w:rsidRPr="005C2EDC">
        <w:t>26.2. A titoktartási kötelezettség kiterjed különösen:</w:t>
      </w:r>
    </w:p>
    <w:p w14:paraId="39BFB210" w14:textId="77777777" w:rsidR="005C2EDC" w:rsidRPr="005C2EDC" w:rsidRDefault="005C2EDC" w:rsidP="00AA7ADE">
      <w:pPr>
        <w:jc w:val="both"/>
      </w:pPr>
      <w:r w:rsidRPr="005C2EDC">
        <w:t>a) a műszaki dokumentációra;</w:t>
      </w:r>
    </w:p>
    <w:p w14:paraId="0A1EEB74" w14:textId="77777777" w:rsidR="005C2EDC" w:rsidRPr="005C2EDC" w:rsidRDefault="005C2EDC" w:rsidP="00AA7ADE">
      <w:pPr>
        <w:jc w:val="both"/>
      </w:pPr>
      <w:r w:rsidRPr="005C2EDC">
        <w:t>b) a beszerzési dokumentumokra;</w:t>
      </w:r>
    </w:p>
    <w:p w14:paraId="5F3B7A3C" w14:textId="77777777" w:rsidR="005C2EDC" w:rsidRPr="005C2EDC" w:rsidRDefault="005C2EDC" w:rsidP="00AA7ADE">
      <w:pPr>
        <w:jc w:val="both"/>
      </w:pPr>
      <w:r w:rsidRPr="005C2EDC">
        <w:t>c) a Megrendelő működésével kapcsolatos információkra;</w:t>
      </w:r>
    </w:p>
    <w:p w14:paraId="07CD3960" w14:textId="77777777" w:rsidR="005C2EDC" w:rsidRPr="005C2EDC" w:rsidRDefault="005C2EDC" w:rsidP="00AA7ADE">
      <w:pPr>
        <w:jc w:val="both"/>
      </w:pPr>
      <w:r w:rsidRPr="005C2EDC">
        <w:t>d) a személyes adatokra.</w:t>
      </w:r>
    </w:p>
    <w:p w14:paraId="671EC8BA" w14:textId="77777777" w:rsidR="005C2EDC" w:rsidRPr="005C2EDC" w:rsidRDefault="005C2EDC" w:rsidP="00AA7ADE">
      <w:pPr>
        <w:jc w:val="both"/>
      </w:pPr>
      <w:r w:rsidRPr="005C2EDC">
        <w:t>26.3. A Vállalkozó a tudomására jutott adatokat kizárólag a szerződés teljesítése érdekében használhatja fel.</w:t>
      </w:r>
    </w:p>
    <w:p w14:paraId="230771E5" w14:textId="77777777" w:rsidR="005C2EDC" w:rsidRPr="005C2EDC" w:rsidRDefault="005C2EDC" w:rsidP="00AA7ADE">
      <w:pPr>
        <w:jc w:val="both"/>
      </w:pPr>
      <w:r w:rsidRPr="005C2EDC">
        <w:t>26.4. A titoktartási kötelezettség a szerződés megszűnését követően is fennmarad.</w:t>
      </w:r>
    </w:p>
    <w:p w14:paraId="6FA92E5D" w14:textId="77777777" w:rsidR="005C2EDC" w:rsidRPr="005C2EDC" w:rsidRDefault="005C2EDC" w:rsidP="00AA7ADE">
      <w:pPr>
        <w:jc w:val="both"/>
      </w:pPr>
      <w:r w:rsidRPr="005C2EDC">
        <w:t>26.5. A titoktartási kötelezettség megsértéséből eredő valamennyi kárért a Vállalkozó felel.</w:t>
      </w:r>
    </w:p>
    <w:p w14:paraId="48648D43" w14:textId="77777777" w:rsidR="005C2EDC" w:rsidRPr="005C2EDC" w:rsidRDefault="005C2EDC" w:rsidP="00AA7ADE">
      <w:pPr>
        <w:numPr>
          <w:ilvl w:val="0"/>
          <w:numId w:val="27"/>
        </w:numPr>
        <w:jc w:val="both"/>
        <w:rPr>
          <w:b/>
          <w:bCs/>
        </w:rPr>
      </w:pPr>
      <w:r w:rsidRPr="005C2EDC">
        <w:rPr>
          <w:b/>
          <w:bCs/>
        </w:rPr>
        <w:t>INTEGRITÁSI ÉS KORRUPCIÓELLENES RENDELKEZÉSEK</w:t>
      </w:r>
    </w:p>
    <w:p w14:paraId="548C1755" w14:textId="77777777" w:rsidR="005C2EDC" w:rsidRPr="005C2EDC" w:rsidRDefault="005C2EDC" w:rsidP="00AA7ADE">
      <w:pPr>
        <w:jc w:val="both"/>
      </w:pPr>
      <w:r w:rsidRPr="005C2EDC">
        <w:t>27.1. A Vállalkozó kijelenti, hogy a szerződés megszerzése vagy teljesítése érdekében jogellenes előnyt nem nyújtott, nem ígért és nem fogadott el.</w:t>
      </w:r>
    </w:p>
    <w:p w14:paraId="1D680979" w14:textId="77777777" w:rsidR="005C2EDC" w:rsidRPr="005C2EDC" w:rsidRDefault="005C2EDC" w:rsidP="00AA7ADE">
      <w:pPr>
        <w:jc w:val="both"/>
      </w:pPr>
      <w:r w:rsidRPr="005C2EDC">
        <w:t>27.2. A Vállalkozó vállalja, hogy a szerződés teljesítése során a tisztességes verseny követelményeit betartja.</w:t>
      </w:r>
    </w:p>
    <w:p w14:paraId="3B402885" w14:textId="77777777" w:rsidR="005C2EDC" w:rsidRPr="005C2EDC" w:rsidRDefault="005C2EDC" w:rsidP="00AA7ADE">
      <w:pPr>
        <w:jc w:val="both"/>
      </w:pPr>
      <w:r w:rsidRPr="005C2EDC">
        <w:t>27.3. A Vállalkozó köteles tartózkodni minden olyan magatartástól, amely a Megrendelő jó hírnevét sértheti.</w:t>
      </w:r>
    </w:p>
    <w:p w14:paraId="275F4DAF" w14:textId="77777777" w:rsidR="005C2EDC" w:rsidRPr="005C2EDC" w:rsidRDefault="005C2EDC" w:rsidP="00AA7ADE">
      <w:pPr>
        <w:jc w:val="both"/>
      </w:pPr>
      <w:r w:rsidRPr="005C2EDC">
        <w:t>27.4. Az integritási kötelezettségek megsértése súlyos szerződésszegésnek minősül.</w:t>
      </w:r>
    </w:p>
    <w:p w14:paraId="0E340479" w14:textId="77777777" w:rsidR="005C2EDC" w:rsidRDefault="005C2EDC" w:rsidP="00AA7ADE">
      <w:pPr>
        <w:jc w:val="both"/>
      </w:pPr>
      <w:r w:rsidRPr="005C2EDC">
        <w:t>27.5. A Megrendelő ilyen esetben jogosult a szerződést azonnali hatállyal felmondani.</w:t>
      </w:r>
    </w:p>
    <w:p w14:paraId="43D07F86" w14:textId="3E294E44" w:rsidR="00217022" w:rsidRPr="005C2EDC" w:rsidRDefault="00217022" w:rsidP="00AA7ADE">
      <w:pPr>
        <w:jc w:val="both"/>
      </w:pPr>
      <w:r>
        <w:t xml:space="preserve">27.6 </w:t>
      </w:r>
      <w:r w:rsidRPr="00217022">
        <w:t>A Vállalkozó kijelenti, hogy megfelel az államháztartási jogszabályok szerinti átlátható szervezet követelményeinek, és tudomásul veszi, hogy ennek megszűnését haladéktalanul köteles bejelenteni a Megrendelő részére.</w:t>
      </w:r>
    </w:p>
    <w:p w14:paraId="7C9C5DE3" w14:textId="77777777" w:rsidR="005C2EDC" w:rsidRPr="005C2EDC" w:rsidRDefault="005C2EDC" w:rsidP="00AA7ADE">
      <w:pPr>
        <w:numPr>
          <w:ilvl w:val="0"/>
          <w:numId w:val="28"/>
        </w:numPr>
        <w:jc w:val="both"/>
        <w:rPr>
          <w:b/>
          <w:bCs/>
        </w:rPr>
      </w:pPr>
      <w:r w:rsidRPr="005C2EDC">
        <w:rPr>
          <w:b/>
          <w:bCs/>
        </w:rPr>
        <w:t>ADATKEZELÉS</w:t>
      </w:r>
    </w:p>
    <w:p w14:paraId="15CAB5B1" w14:textId="77777777" w:rsidR="005C2EDC" w:rsidRPr="005C2EDC" w:rsidRDefault="005C2EDC" w:rsidP="00AA7ADE">
      <w:pPr>
        <w:jc w:val="both"/>
      </w:pPr>
      <w:r w:rsidRPr="005C2EDC">
        <w:lastRenderedPageBreak/>
        <w:t>28.1. A Felek a szerződés teljesítése során tudomásukra jutott személyes adatokat a hatályos adatvédelmi jogszabályoknak megfelelően kezelik.</w:t>
      </w:r>
    </w:p>
    <w:p w14:paraId="1CA91441" w14:textId="77777777" w:rsidR="005C2EDC" w:rsidRPr="005C2EDC" w:rsidRDefault="005C2EDC" w:rsidP="00AA7ADE">
      <w:pPr>
        <w:jc w:val="both"/>
      </w:pPr>
      <w:r w:rsidRPr="005C2EDC">
        <w:t>28.2. A Vállalkozó köteles biztosítani, hogy munkavállalói és közreműködői az adatvédelmi előírásokat betartsák.</w:t>
      </w:r>
    </w:p>
    <w:p w14:paraId="1D7AC9FF" w14:textId="77777777" w:rsidR="005C2EDC" w:rsidRPr="005C2EDC" w:rsidRDefault="005C2EDC" w:rsidP="00AA7ADE">
      <w:pPr>
        <w:jc w:val="both"/>
      </w:pPr>
      <w:r w:rsidRPr="005C2EDC">
        <w:t>28.3. A személyes adatok jogosulatlan továbbítása vagy nyilvánosságra hozatala súlyos szerződésszegésnek minősül.</w:t>
      </w:r>
    </w:p>
    <w:p w14:paraId="0AA400F3" w14:textId="77777777" w:rsidR="005C2EDC" w:rsidRPr="005C2EDC" w:rsidRDefault="005C2EDC" w:rsidP="00AA7ADE">
      <w:pPr>
        <w:numPr>
          <w:ilvl w:val="0"/>
          <w:numId w:val="29"/>
        </w:numPr>
        <w:jc w:val="both"/>
        <w:rPr>
          <w:b/>
          <w:bCs/>
        </w:rPr>
      </w:pPr>
      <w:r w:rsidRPr="005C2EDC">
        <w:rPr>
          <w:b/>
          <w:bCs/>
        </w:rPr>
        <w:t>ELEKTRONIKUS KAPCSOLATTARTÁS</w:t>
      </w:r>
    </w:p>
    <w:p w14:paraId="50C51E6D" w14:textId="77777777" w:rsidR="005C2EDC" w:rsidRPr="005C2EDC" w:rsidRDefault="005C2EDC" w:rsidP="00AA7ADE">
      <w:pPr>
        <w:jc w:val="both"/>
      </w:pPr>
      <w:r w:rsidRPr="005C2EDC">
        <w:t>29.1. A Felek megállapodnak abban, hogy a szerződés teljesítése során elektronikus kapcsolattartást is alkalmazhatnak.</w:t>
      </w:r>
    </w:p>
    <w:p w14:paraId="352D259F" w14:textId="77777777" w:rsidR="005C2EDC" w:rsidRPr="005C2EDC" w:rsidRDefault="005C2EDC" w:rsidP="00AA7ADE">
      <w:pPr>
        <w:jc w:val="both"/>
      </w:pPr>
      <w:r w:rsidRPr="005C2EDC">
        <w:t>29.2. Az Önkormányzati Beszerzési Rendszerben (ÖBR) küldött értesítések, hiánypótlások, nyilatkozatok, felszólítások és egyéb dokumentumok írásbeli közlésnek minősülnek.</w:t>
      </w:r>
    </w:p>
    <w:p w14:paraId="20091F6D" w14:textId="77777777" w:rsidR="005C2EDC" w:rsidRPr="005C2EDC" w:rsidRDefault="005C2EDC" w:rsidP="00AA7ADE">
      <w:pPr>
        <w:jc w:val="both"/>
      </w:pPr>
      <w:r w:rsidRPr="005C2EDC">
        <w:t>29.3. A rendszer által rögzített időpontok és események a közlés időpontjának bizonyítására alkalmasak.</w:t>
      </w:r>
    </w:p>
    <w:p w14:paraId="19076A33" w14:textId="77777777" w:rsidR="005C2EDC" w:rsidRDefault="005C2EDC" w:rsidP="00AA7ADE">
      <w:pPr>
        <w:jc w:val="both"/>
      </w:pPr>
      <w:r w:rsidRPr="005C2EDC">
        <w:t>29.4. A Felek kötelesek gondoskodni arról, hogy az általuk megadott elektronikus elérhetőségek működőképesek legyenek.</w:t>
      </w:r>
    </w:p>
    <w:p w14:paraId="395D6A87" w14:textId="6C61F1B4" w:rsidR="00083CE1" w:rsidRPr="00083CE1" w:rsidRDefault="00083CE1" w:rsidP="00AA7ADE">
      <w:pPr>
        <w:jc w:val="both"/>
      </w:pPr>
      <w:r w:rsidRPr="00083CE1">
        <w:t>29.5.</w:t>
      </w:r>
      <w:r w:rsidRPr="00AA7ADE">
        <w:t xml:space="preserve"> </w:t>
      </w:r>
      <w:r w:rsidRPr="00083CE1">
        <w:t>A Vállalkozó köteles az ÖBR rendszerben létrehozott felhasználói fiókját rendszeresen figyelemmel kísérni.</w:t>
      </w:r>
    </w:p>
    <w:p w14:paraId="734A15DD" w14:textId="1AEE8F86" w:rsidR="00083CE1" w:rsidRPr="00083CE1" w:rsidRDefault="00083CE1" w:rsidP="00AA7ADE">
      <w:pPr>
        <w:jc w:val="both"/>
      </w:pPr>
      <w:r w:rsidRPr="00083CE1">
        <w:t>29.6.</w:t>
      </w:r>
      <w:r w:rsidRPr="00AA7ADE">
        <w:t xml:space="preserve"> </w:t>
      </w:r>
      <w:r w:rsidRPr="00083CE1">
        <w:t>Az ÖBR rendszerben a Vállalkozó részére megküldött dokumentum a rendszerben történő rögzítés időpontjában kézbesítettnek minősül.</w:t>
      </w:r>
    </w:p>
    <w:p w14:paraId="30E99F3C" w14:textId="496760E2" w:rsidR="00083CE1" w:rsidRPr="00083CE1" w:rsidRDefault="00083CE1" w:rsidP="00AA7ADE">
      <w:pPr>
        <w:jc w:val="both"/>
      </w:pPr>
      <w:r w:rsidRPr="00083CE1">
        <w:t>29.7.</w:t>
      </w:r>
      <w:r w:rsidRPr="00AA7ADE">
        <w:t xml:space="preserve"> </w:t>
      </w:r>
      <w:r w:rsidRPr="00083CE1">
        <w:t>A rendszer használatának elmulasztására, az elektronikus értesítés figyelmen kívül hagyására vagy a bejelentkezés elmaradására a Vállalkozó a kézbesítés vitatása érdekében nem hivatkozhat.</w:t>
      </w:r>
    </w:p>
    <w:p w14:paraId="2EA1E0FF" w14:textId="009410C0" w:rsidR="00083CE1" w:rsidRPr="00083CE1" w:rsidRDefault="00083CE1" w:rsidP="00AA7ADE">
      <w:pPr>
        <w:jc w:val="both"/>
      </w:pPr>
      <w:r w:rsidRPr="00083CE1">
        <w:t>29.8.</w:t>
      </w:r>
      <w:r w:rsidRPr="00AA7ADE">
        <w:t xml:space="preserve"> </w:t>
      </w:r>
      <w:r w:rsidRPr="00083CE1">
        <w:t xml:space="preserve">A Felek elfogadják, hogy az ÖBR rendszer elektronikus naplóadatai, </w:t>
      </w:r>
      <w:proofErr w:type="spellStart"/>
      <w:r w:rsidRPr="00083CE1">
        <w:t>időbélyegei</w:t>
      </w:r>
      <w:proofErr w:type="spellEnd"/>
      <w:r w:rsidRPr="00083CE1">
        <w:t xml:space="preserve"> és eseménynaplói a közlések megtörténtének bizonyítására alkalmasak.</w:t>
      </w:r>
    </w:p>
    <w:p w14:paraId="4C81D296" w14:textId="77777777" w:rsidR="005C2EDC" w:rsidRPr="005C2EDC" w:rsidRDefault="005C2EDC" w:rsidP="00AA7ADE">
      <w:pPr>
        <w:numPr>
          <w:ilvl w:val="0"/>
          <w:numId w:val="30"/>
        </w:numPr>
        <w:jc w:val="both"/>
        <w:rPr>
          <w:b/>
          <w:bCs/>
        </w:rPr>
      </w:pPr>
      <w:r w:rsidRPr="005C2EDC">
        <w:rPr>
          <w:b/>
          <w:bCs/>
        </w:rPr>
        <w:t>VIS MAIOR</w:t>
      </w:r>
    </w:p>
    <w:p w14:paraId="2B7896D7" w14:textId="77777777" w:rsidR="005C2EDC" w:rsidRPr="005C2EDC" w:rsidRDefault="005C2EDC" w:rsidP="00AA7ADE">
      <w:pPr>
        <w:jc w:val="both"/>
      </w:pPr>
      <w:r w:rsidRPr="005C2EDC">
        <w:t xml:space="preserve">30.1. </w:t>
      </w:r>
      <w:proofErr w:type="spellStart"/>
      <w:r w:rsidRPr="005C2EDC">
        <w:t>Vis</w:t>
      </w:r>
      <w:proofErr w:type="spellEnd"/>
      <w:r w:rsidRPr="005C2EDC">
        <w:t xml:space="preserve"> maiornak minősül minden olyan előre nem látható, elháríthatatlan külső esemény, amely a szerződés teljesítését lehetetlenné teszi.</w:t>
      </w:r>
    </w:p>
    <w:p w14:paraId="4C3F817C" w14:textId="77777777" w:rsidR="005C2EDC" w:rsidRPr="005C2EDC" w:rsidRDefault="005C2EDC" w:rsidP="00AA7ADE">
      <w:pPr>
        <w:jc w:val="both"/>
      </w:pPr>
      <w:r w:rsidRPr="005C2EDC">
        <w:t xml:space="preserve">30.2. A </w:t>
      </w:r>
      <w:proofErr w:type="spellStart"/>
      <w:r w:rsidRPr="005C2EDC">
        <w:t>vis</w:t>
      </w:r>
      <w:proofErr w:type="spellEnd"/>
      <w:r w:rsidRPr="005C2EDC">
        <w:t xml:space="preserve"> maiorra hivatkozó fél köteles annak bekövetkezését haladéktalanul írásban bejelenteni.</w:t>
      </w:r>
    </w:p>
    <w:p w14:paraId="3B57418C" w14:textId="77777777" w:rsidR="005C2EDC" w:rsidRPr="005C2EDC" w:rsidRDefault="005C2EDC" w:rsidP="00AA7ADE">
      <w:pPr>
        <w:jc w:val="both"/>
      </w:pPr>
      <w:r w:rsidRPr="005C2EDC">
        <w:t xml:space="preserve">30.3. Nem minősül </w:t>
      </w:r>
      <w:proofErr w:type="spellStart"/>
      <w:r w:rsidRPr="005C2EDC">
        <w:t>vis</w:t>
      </w:r>
      <w:proofErr w:type="spellEnd"/>
      <w:r w:rsidRPr="005C2EDC">
        <w:t xml:space="preserve"> maiornak különösen:</w:t>
      </w:r>
    </w:p>
    <w:p w14:paraId="1D7A66FC" w14:textId="77777777" w:rsidR="005C2EDC" w:rsidRPr="005C2EDC" w:rsidRDefault="005C2EDC" w:rsidP="00AA7ADE">
      <w:pPr>
        <w:jc w:val="both"/>
      </w:pPr>
      <w:r w:rsidRPr="005C2EDC">
        <w:t>a) infláció;</w:t>
      </w:r>
    </w:p>
    <w:p w14:paraId="7BCDA431" w14:textId="77777777" w:rsidR="005C2EDC" w:rsidRPr="005C2EDC" w:rsidRDefault="005C2EDC" w:rsidP="00AA7ADE">
      <w:pPr>
        <w:jc w:val="both"/>
      </w:pPr>
      <w:r w:rsidRPr="005C2EDC">
        <w:t>b) alapanyagár-emelkedés;</w:t>
      </w:r>
    </w:p>
    <w:p w14:paraId="1B20D30E" w14:textId="77777777" w:rsidR="005C2EDC" w:rsidRPr="005C2EDC" w:rsidRDefault="005C2EDC" w:rsidP="00AA7ADE">
      <w:pPr>
        <w:jc w:val="both"/>
      </w:pPr>
      <w:r w:rsidRPr="005C2EDC">
        <w:t>c) árfolyamváltozás;</w:t>
      </w:r>
    </w:p>
    <w:p w14:paraId="554D7F40" w14:textId="77777777" w:rsidR="005C2EDC" w:rsidRPr="005C2EDC" w:rsidRDefault="005C2EDC" w:rsidP="00AA7ADE">
      <w:pPr>
        <w:jc w:val="both"/>
      </w:pPr>
      <w:r w:rsidRPr="005C2EDC">
        <w:t>d) munkaerőhiány;</w:t>
      </w:r>
    </w:p>
    <w:p w14:paraId="191798D0" w14:textId="77777777" w:rsidR="005C2EDC" w:rsidRPr="005C2EDC" w:rsidRDefault="005C2EDC" w:rsidP="00AA7ADE">
      <w:pPr>
        <w:jc w:val="both"/>
      </w:pPr>
      <w:r w:rsidRPr="005C2EDC">
        <w:t>e) alvállalkozó kiesése;</w:t>
      </w:r>
    </w:p>
    <w:p w14:paraId="394E1FE1" w14:textId="77777777" w:rsidR="005C2EDC" w:rsidRPr="005C2EDC" w:rsidRDefault="005C2EDC" w:rsidP="00AA7ADE">
      <w:pPr>
        <w:jc w:val="both"/>
      </w:pPr>
      <w:r w:rsidRPr="005C2EDC">
        <w:t>f) kapacitáshiány;</w:t>
      </w:r>
    </w:p>
    <w:p w14:paraId="0529DD0C" w14:textId="77777777" w:rsidR="005C2EDC" w:rsidRPr="005C2EDC" w:rsidRDefault="005C2EDC" w:rsidP="00AA7ADE">
      <w:pPr>
        <w:jc w:val="both"/>
      </w:pPr>
      <w:r w:rsidRPr="005C2EDC">
        <w:t>g) pénzügyi nehézség;</w:t>
      </w:r>
    </w:p>
    <w:p w14:paraId="3211D4D3" w14:textId="77777777" w:rsidR="005C2EDC" w:rsidRPr="005C2EDC" w:rsidRDefault="005C2EDC" w:rsidP="00AA7ADE">
      <w:pPr>
        <w:jc w:val="both"/>
      </w:pPr>
      <w:r w:rsidRPr="005C2EDC">
        <w:t>h) finanszírozási probléma.</w:t>
      </w:r>
    </w:p>
    <w:p w14:paraId="711E76B8" w14:textId="77777777" w:rsidR="005C2EDC" w:rsidRPr="005C2EDC" w:rsidRDefault="005C2EDC" w:rsidP="00AA7ADE">
      <w:pPr>
        <w:jc w:val="both"/>
      </w:pPr>
      <w:r w:rsidRPr="005C2EDC">
        <w:lastRenderedPageBreak/>
        <w:t xml:space="preserve">30.4. A </w:t>
      </w:r>
      <w:proofErr w:type="spellStart"/>
      <w:r w:rsidRPr="005C2EDC">
        <w:t>vis</w:t>
      </w:r>
      <w:proofErr w:type="spellEnd"/>
      <w:r w:rsidRPr="005C2EDC">
        <w:t xml:space="preserve"> maior fennállását a hivatkozó fél köteles bizonyítani.</w:t>
      </w:r>
    </w:p>
    <w:p w14:paraId="38BD6967" w14:textId="77777777" w:rsidR="005C2EDC" w:rsidRPr="005C2EDC" w:rsidRDefault="005C2EDC" w:rsidP="00AA7ADE">
      <w:pPr>
        <w:numPr>
          <w:ilvl w:val="0"/>
          <w:numId w:val="31"/>
        </w:numPr>
        <w:jc w:val="both"/>
        <w:rPr>
          <w:b/>
          <w:bCs/>
        </w:rPr>
      </w:pPr>
      <w:r w:rsidRPr="005C2EDC">
        <w:rPr>
          <w:b/>
          <w:bCs/>
        </w:rPr>
        <w:t>JOGVITA ÉS ZÁRÓ RENDELKEZÉSEK</w:t>
      </w:r>
    </w:p>
    <w:p w14:paraId="5581784C" w14:textId="77777777" w:rsidR="005C2EDC" w:rsidRPr="005C2EDC" w:rsidRDefault="005C2EDC" w:rsidP="00AA7ADE">
      <w:pPr>
        <w:jc w:val="both"/>
      </w:pPr>
      <w:r w:rsidRPr="005C2EDC">
        <w:t>31.1. A Felek vitás kérdéseiket elsődlegesen tárgyalás útján kötelesek rendezni.</w:t>
      </w:r>
    </w:p>
    <w:p w14:paraId="62F0DA51" w14:textId="77777777" w:rsidR="005C2EDC" w:rsidRPr="005C2EDC" w:rsidRDefault="005C2EDC" w:rsidP="00AA7ADE">
      <w:pPr>
        <w:jc w:val="both"/>
      </w:pPr>
      <w:r w:rsidRPr="005C2EDC">
        <w:t>31.2. A Megrendelő és a Vállalkozó vállalják, hogy jogvita esetén előzetesen írásban egyeztetnek.</w:t>
      </w:r>
    </w:p>
    <w:p w14:paraId="4CF4460B" w14:textId="77777777" w:rsidR="005C2EDC" w:rsidRPr="005C2EDC" w:rsidRDefault="005C2EDC" w:rsidP="00AA7ADE">
      <w:pPr>
        <w:jc w:val="both"/>
      </w:pPr>
      <w:r w:rsidRPr="005C2EDC">
        <w:t xml:space="preserve">31.3. A tárgyalások </w:t>
      </w:r>
      <w:proofErr w:type="spellStart"/>
      <w:r w:rsidRPr="005C2EDC">
        <w:t>eredménytelensége</w:t>
      </w:r>
      <w:proofErr w:type="spellEnd"/>
      <w:r w:rsidRPr="005C2EDC">
        <w:t xml:space="preserve"> esetén a Felek alávetik magukat a hatáskörrel és illetékességgel rendelkező magyar bíróság eljárásának.</w:t>
      </w:r>
    </w:p>
    <w:p w14:paraId="522FEE0F" w14:textId="77777777" w:rsidR="005C2EDC" w:rsidRPr="005C2EDC" w:rsidRDefault="005C2EDC" w:rsidP="00AA7ADE">
      <w:pPr>
        <w:jc w:val="both"/>
      </w:pPr>
      <w:r w:rsidRPr="005C2EDC">
        <w:t>31.4. Jelen szerződésben nem szabályozott kérdésekben különösen:</w:t>
      </w:r>
    </w:p>
    <w:p w14:paraId="13CC9C07" w14:textId="77777777" w:rsidR="005C2EDC" w:rsidRPr="005C2EDC" w:rsidRDefault="005C2EDC" w:rsidP="00AA7ADE">
      <w:pPr>
        <w:numPr>
          <w:ilvl w:val="0"/>
          <w:numId w:val="32"/>
        </w:numPr>
        <w:jc w:val="both"/>
      </w:pPr>
      <w:r w:rsidRPr="005C2EDC">
        <w:t>a Polgári Törvénykönyvről szóló 2013. évi V. törvény,</w:t>
      </w:r>
    </w:p>
    <w:p w14:paraId="2B8A8592" w14:textId="77777777" w:rsidR="005C2EDC" w:rsidRPr="005C2EDC" w:rsidRDefault="005C2EDC" w:rsidP="00AA7ADE">
      <w:pPr>
        <w:numPr>
          <w:ilvl w:val="0"/>
          <w:numId w:val="32"/>
        </w:numPr>
        <w:jc w:val="both"/>
      </w:pPr>
      <w:r w:rsidRPr="005C2EDC">
        <w:t>az építőipari kivitelezési tevékenységre vonatkozó jogszabályok,</w:t>
      </w:r>
    </w:p>
    <w:p w14:paraId="7C330163" w14:textId="77777777" w:rsidR="005C2EDC" w:rsidRPr="005C2EDC" w:rsidRDefault="005C2EDC" w:rsidP="00AA7ADE">
      <w:pPr>
        <w:numPr>
          <w:ilvl w:val="0"/>
          <w:numId w:val="32"/>
        </w:numPr>
        <w:jc w:val="both"/>
      </w:pPr>
      <w:r w:rsidRPr="005C2EDC">
        <w:t>valamint a kapcsolódó magyar jogszabályok</w:t>
      </w:r>
    </w:p>
    <w:p w14:paraId="4BC91A84" w14:textId="77777777" w:rsidR="005C2EDC" w:rsidRPr="005C2EDC" w:rsidRDefault="005C2EDC" w:rsidP="00AA7ADE">
      <w:pPr>
        <w:jc w:val="both"/>
      </w:pPr>
      <w:r w:rsidRPr="005C2EDC">
        <w:t>rendelkezései irányadók.</w:t>
      </w:r>
    </w:p>
    <w:p w14:paraId="7D0B14FD" w14:textId="77777777" w:rsidR="005C2EDC" w:rsidRPr="005C2EDC" w:rsidRDefault="005C2EDC" w:rsidP="00AA7ADE">
      <w:pPr>
        <w:jc w:val="both"/>
      </w:pPr>
      <w:r w:rsidRPr="005C2EDC">
        <w:t>31.5. A szerződés kizárólag írásban módosítható.</w:t>
      </w:r>
    </w:p>
    <w:p w14:paraId="2D31225A" w14:textId="77777777" w:rsidR="005C2EDC" w:rsidRPr="005C2EDC" w:rsidRDefault="005C2EDC" w:rsidP="00AA7ADE">
      <w:pPr>
        <w:jc w:val="both"/>
      </w:pPr>
      <w:r w:rsidRPr="005C2EDC">
        <w:t>31.6. A szerződés egyes rendelkezéseinek érvénytelensége nem érinti a szerződés többi rendelkezésének érvényességét.</w:t>
      </w:r>
    </w:p>
    <w:p w14:paraId="50FF94A9" w14:textId="77777777" w:rsidR="005C2EDC" w:rsidRPr="005C2EDC" w:rsidRDefault="005C2EDC" w:rsidP="00AA7ADE">
      <w:pPr>
        <w:jc w:val="both"/>
      </w:pPr>
      <w:r w:rsidRPr="005C2EDC">
        <w:t>31.7. A Felek kijelentik, hogy a szerződés tartalmát megismerték, azt akaratukkal mindenben megegyezőnek találják és jóváhagyólag aláírják.</w:t>
      </w:r>
    </w:p>
    <w:p w14:paraId="4945574F" w14:textId="77777777" w:rsidR="005C2EDC" w:rsidRDefault="005C2EDC" w:rsidP="00AA7ADE">
      <w:pPr>
        <w:jc w:val="both"/>
      </w:pPr>
    </w:p>
    <w:p w14:paraId="77F6F98C" w14:textId="2C0B5194" w:rsidR="005C2EDC" w:rsidRPr="005C2EDC" w:rsidRDefault="005C2EDC" w:rsidP="005C2EDC">
      <w:r w:rsidRPr="005C2EDC">
        <w:t>Kelt: Révleányvár, _____________</w:t>
      </w:r>
    </w:p>
    <w:p w14:paraId="58D06E1D" w14:textId="77777777" w:rsidR="005C2EDC" w:rsidRPr="005C2EDC" w:rsidRDefault="005C2EDC" w:rsidP="005C2EDC">
      <w:r w:rsidRPr="005C2EDC">
        <w:t>MEGRENDELŐ</w:t>
      </w:r>
    </w:p>
    <w:p w14:paraId="4F1D2AEC" w14:textId="77777777" w:rsidR="005C2EDC" w:rsidRPr="005C2EDC" w:rsidRDefault="005C2EDC" w:rsidP="005C2EDC">
      <w:r w:rsidRPr="005C2EDC">
        <w:t>Révleányvár Község Önkormányzata</w:t>
      </w:r>
    </w:p>
    <w:p w14:paraId="2D047827" w14:textId="77777777" w:rsidR="005C2EDC" w:rsidRPr="005C2EDC" w:rsidRDefault="005C2EDC" w:rsidP="005C2EDC">
      <w:r w:rsidRPr="005C2EDC">
        <w:t>Deák Bertalan</w:t>
      </w:r>
      <w:r w:rsidRPr="005C2EDC">
        <w:br/>
        <w:t>polgármester</w:t>
      </w:r>
    </w:p>
    <w:p w14:paraId="1F823089" w14:textId="77777777" w:rsidR="005C2EDC" w:rsidRPr="005C2EDC" w:rsidRDefault="005C2EDC" w:rsidP="005C2EDC">
      <w:r w:rsidRPr="005C2EDC">
        <w:t>............................................</w:t>
      </w:r>
    </w:p>
    <w:p w14:paraId="608CAC5E" w14:textId="77777777" w:rsidR="005C2EDC" w:rsidRPr="005C2EDC" w:rsidRDefault="005C2EDC" w:rsidP="005C2EDC">
      <w:r w:rsidRPr="005C2EDC">
        <w:t>VÁLLALKOZÓ</w:t>
      </w:r>
    </w:p>
    <w:p w14:paraId="0FBD7F9F" w14:textId="77777777" w:rsidR="005C2EDC" w:rsidRPr="005C2EDC" w:rsidRDefault="005C2EDC" w:rsidP="005C2EDC">
      <w:r w:rsidRPr="005C2EDC">
        <w:t>............................................</w:t>
      </w:r>
    </w:p>
    <w:p w14:paraId="73D5B8B2" w14:textId="77777777" w:rsidR="005C2EDC" w:rsidRPr="005C2EDC" w:rsidRDefault="005C2EDC" w:rsidP="005C2EDC">
      <w:r w:rsidRPr="005C2EDC">
        <w:t>............................................</w:t>
      </w:r>
    </w:p>
    <w:p w14:paraId="52F4E028" w14:textId="77777777" w:rsidR="005C2EDC" w:rsidRPr="005C2EDC" w:rsidRDefault="005C2EDC" w:rsidP="005C2EDC"/>
    <w:p w14:paraId="7F45FF1E" w14:textId="77777777" w:rsidR="00991F20" w:rsidRDefault="00991F20"/>
    <w:sectPr w:rsidR="00991F20" w:rsidSect="00AA1374">
      <w:footerReference w:type="default" r:id="rId7"/>
      <w:pgSz w:w="11906" w:h="16838"/>
      <w:pgMar w:top="1417" w:right="1417" w:bottom="1276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1097" w14:textId="77777777" w:rsidR="00016A8B" w:rsidRDefault="00016A8B" w:rsidP="00AA1374">
      <w:pPr>
        <w:spacing w:after="0" w:line="240" w:lineRule="auto"/>
      </w:pPr>
      <w:r>
        <w:separator/>
      </w:r>
    </w:p>
  </w:endnote>
  <w:endnote w:type="continuationSeparator" w:id="0">
    <w:p w14:paraId="64FD87A6" w14:textId="77777777" w:rsidR="00016A8B" w:rsidRDefault="00016A8B" w:rsidP="00AA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24016"/>
      <w:docPartObj>
        <w:docPartGallery w:val="Page Numbers (Bottom of Page)"/>
        <w:docPartUnique/>
      </w:docPartObj>
    </w:sdtPr>
    <w:sdtContent>
      <w:p w14:paraId="6EC1CE97" w14:textId="4D6D2D18" w:rsidR="00AA1374" w:rsidRDefault="00AA137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383E17" w14:textId="77777777" w:rsidR="00AA1374" w:rsidRDefault="00AA137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F7F4" w14:textId="77777777" w:rsidR="00016A8B" w:rsidRDefault="00016A8B" w:rsidP="00AA1374">
      <w:pPr>
        <w:spacing w:after="0" w:line="240" w:lineRule="auto"/>
      </w:pPr>
      <w:r>
        <w:separator/>
      </w:r>
    </w:p>
  </w:footnote>
  <w:footnote w:type="continuationSeparator" w:id="0">
    <w:p w14:paraId="62FF84C1" w14:textId="77777777" w:rsidR="00016A8B" w:rsidRDefault="00016A8B" w:rsidP="00AA1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BD6"/>
    <w:multiLevelType w:val="multilevel"/>
    <w:tmpl w:val="47E6CA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C685B"/>
    <w:multiLevelType w:val="multilevel"/>
    <w:tmpl w:val="70C6E2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43C4D"/>
    <w:multiLevelType w:val="multilevel"/>
    <w:tmpl w:val="3D90433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2408F"/>
    <w:multiLevelType w:val="multilevel"/>
    <w:tmpl w:val="DB56F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66B25"/>
    <w:multiLevelType w:val="multilevel"/>
    <w:tmpl w:val="7CF2ECE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B57529"/>
    <w:multiLevelType w:val="multilevel"/>
    <w:tmpl w:val="E4FE917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30CCA"/>
    <w:multiLevelType w:val="multilevel"/>
    <w:tmpl w:val="85FA44B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E1031D"/>
    <w:multiLevelType w:val="multilevel"/>
    <w:tmpl w:val="4E00E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49611E"/>
    <w:multiLevelType w:val="multilevel"/>
    <w:tmpl w:val="1AAEE1D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496374"/>
    <w:multiLevelType w:val="multilevel"/>
    <w:tmpl w:val="5294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B47C3"/>
    <w:multiLevelType w:val="multilevel"/>
    <w:tmpl w:val="97FE915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5B09E6"/>
    <w:multiLevelType w:val="multilevel"/>
    <w:tmpl w:val="EF0088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1C65C3"/>
    <w:multiLevelType w:val="multilevel"/>
    <w:tmpl w:val="5296B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873DE0"/>
    <w:multiLevelType w:val="multilevel"/>
    <w:tmpl w:val="F9A0FD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22693B"/>
    <w:multiLevelType w:val="multilevel"/>
    <w:tmpl w:val="88EC5B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986B01"/>
    <w:multiLevelType w:val="multilevel"/>
    <w:tmpl w:val="83FA72E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1B36B9"/>
    <w:multiLevelType w:val="multilevel"/>
    <w:tmpl w:val="4E9C194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1C42B6"/>
    <w:multiLevelType w:val="multilevel"/>
    <w:tmpl w:val="F5F446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5C58DD"/>
    <w:multiLevelType w:val="multilevel"/>
    <w:tmpl w:val="CF72C5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5067C"/>
    <w:multiLevelType w:val="multilevel"/>
    <w:tmpl w:val="079C2BB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A21D51"/>
    <w:multiLevelType w:val="multilevel"/>
    <w:tmpl w:val="A55E820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FF7ABF"/>
    <w:multiLevelType w:val="multilevel"/>
    <w:tmpl w:val="AB3A6A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281FF3"/>
    <w:multiLevelType w:val="multilevel"/>
    <w:tmpl w:val="CFE2A9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E3D04"/>
    <w:multiLevelType w:val="multilevel"/>
    <w:tmpl w:val="10362EE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7E3132"/>
    <w:multiLevelType w:val="multilevel"/>
    <w:tmpl w:val="060402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BD1296"/>
    <w:multiLevelType w:val="multilevel"/>
    <w:tmpl w:val="7F86DB6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1D6910"/>
    <w:multiLevelType w:val="multilevel"/>
    <w:tmpl w:val="8C4E2A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D963E3"/>
    <w:multiLevelType w:val="multilevel"/>
    <w:tmpl w:val="A7C8182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8241D"/>
    <w:multiLevelType w:val="multilevel"/>
    <w:tmpl w:val="5AEC7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D96684"/>
    <w:multiLevelType w:val="multilevel"/>
    <w:tmpl w:val="55808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586BEA"/>
    <w:multiLevelType w:val="multilevel"/>
    <w:tmpl w:val="97C4E5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F02F3"/>
    <w:multiLevelType w:val="multilevel"/>
    <w:tmpl w:val="9954B3B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011512">
    <w:abstractNumId w:val="29"/>
  </w:num>
  <w:num w:numId="2" w16cid:durableId="581917104">
    <w:abstractNumId w:val="12"/>
  </w:num>
  <w:num w:numId="3" w16cid:durableId="293878049">
    <w:abstractNumId w:val="3"/>
  </w:num>
  <w:num w:numId="4" w16cid:durableId="1244292695">
    <w:abstractNumId w:val="24"/>
  </w:num>
  <w:num w:numId="5" w16cid:durableId="797644276">
    <w:abstractNumId w:val="7"/>
  </w:num>
  <w:num w:numId="6" w16cid:durableId="456148564">
    <w:abstractNumId w:val="30"/>
  </w:num>
  <w:num w:numId="7" w16cid:durableId="322903671">
    <w:abstractNumId w:val="14"/>
  </w:num>
  <w:num w:numId="8" w16cid:durableId="442114106">
    <w:abstractNumId w:val="28"/>
  </w:num>
  <w:num w:numId="9" w16cid:durableId="859204800">
    <w:abstractNumId w:val="0"/>
  </w:num>
  <w:num w:numId="10" w16cid:durableId="969554545">
    <w:abstractNumId w:val="18"/>
  </w:num>
  <w:num w:numId="11" w16cid:durableId="728919436">
    <w:abstractNumId w:val="21"/>
  </w:num>
  <w:num w:numId="12" w16cid:durableId="831141405">
    <w:abstractNumId w:val="13"/>
  </w:num>
  <w:num w:numId="13" w16cid:durableId="631059234">
    <w:abstractNumId w:val="11"/>
  </w:num>
  <w:num w:numId="14" w16cid:durableId="818618745">
    <w:abstractNumId w:val="17"/>
  </w:num>
  <w:num w:numId="15" w16cid:durableId="1873687419">
    <w:abstractNumId w:val="26"/>
  </w:num>
  <w:num w:numId="16" w16cid:durableId="1727799411">
    <w:abstractNumId w:val="15"/>
  </w:num>
  <w:num w:numId="17" w16cid:durableId="1418988521">
    <w:abstractNumId w:val="1"/>
  </w:num>
  <w:num w:numId="18" w16cid:durableId="1018239122">
    <w:abstractNumId w:val="4"/>
  </w:num>
  <w:num w:numId="19" w16cid:durableId="2089686191">
    <w:abstractNumId w:val="16"/>
  </w:num>
  <w:num w:numId="20" w16cid:durableId="1142041931">
    <w:abstractNumId w:val="10"/>
  </w:num>
  <w:num w:numId="21" w16cid:durableId="1031302706">
    <w:abstractNumId w:val="22"/>
  </w:num>
  <w:num w:numId="22" w16cid:durableId="1629777458">
    <w:abstractNumId w:val="23"/>
  </w:num>
  <w:num w:numId="23" w16cid:durableId="216404539">
    <w:abstractNumId w:val="19"/>
  </w:num>
  <w:num w:numId="24" w16cid:durableId="1882597208">
    <w:abstractNumId w:val="8"/>
  </w:num>
  <w:num w:numId="25" w16cid:durableId="1145973916">
    <w:abstractNumId w:val="2"/>
  </w:num>
  <w:num w:numId="26" w16cid:durableId="517276204">
    <w:abstractNumId w:val="6"/>
  </w:num>
  <w:num w:numId="27" w16cid:durableId="114951676">
    <w:abstractNumId w:val="31"/>
  </w:num>
  <w:num w:numId="28" w16cid:durableId="62921686">
    <w:abstractNumId w:val="20"/>
  </w:num>
  <w:num w:numId="29" w16cid:durableId="1688562847">
    <w:abstractNumId w:val="5"/>
  </w:num>
  <w:num w:numId="30" w16cid:durableId="639192097">
    <w:abstractNumId w:val="27"/>
  </w:num>
  <w:num w:numId="31" w16cid:durableId="1574704692">
    <w:abstractNumId w:val="25"/>
  </w:num>
  <w:num w:numId="32" w16cid:durableId="2007124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DC"/>
    <w:rsid w:val="00016A8B"/>
    <w:rsid w:val="00083CE1"/>
    <w:rsid w:val="00112F97"/>
    <w:rsid w:val="00217022"/>
    <w:rsid w:val="005C2EDC"/>
    <w:rsid w:val="00991F20"/>
    <w:rsid w:val="009E6207"/>
    <w:rsid w:val="00AA1374"/>
    <w:rsid w:val="00AA7ADE"/>
    <w:rsid w:val="00D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612FD"/>
  <w15:chartTrackingRefBased/>
  <w15:docId w15:val="{5A5EB6E2-E4D0-4813-A1B8-C66569FD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2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2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2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2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2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2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2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2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2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2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2ED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2ED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2E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2E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2E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2E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2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2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2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2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2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2E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2ED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2ED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2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2ED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2EDC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A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1374"/>
  </w:style>
  <w:style w:type="paragraph" w:styleId="llb">
    <w:name w:val="footer"/>
    <w:basedOn w:val="Norml"/>
    <w:link w:val="llbChar"/>
    <w:uiPriority w:val="99"/>
    <w:unhideWhenUsed/>
    <w:rsid w:val="00AA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2990</Words>
  <Characters>20636</Characters>
  <Application>Microsoft Office Word</Application>
  <DocSecurity>0</DocSecurity>
  <Lines>171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Deak</dc:creator>
  <cp:keywords/>
  <dc:description/>
  <cp:lastModifiedBy>Bertalan Deak</cp:lastModifiedBy>
  <cp:revision>4</cp:revision>
  <dcterms:created xsi:type="dcterms:W3CDTF">2026-06-22T19:17:00Z</dcterms:created>
  <dcterms:modified xsi:type="dcterms:W3CDTF">2026-06-22T19:38:00Z</dcterms:modified>
</cp:coreProperties>
</file>